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51" w:rsidRDefault="00CF7135" w:rsidP="00102AFF">
      <w:pPr>
        <w:spacing w:line="1160" w:lineRule="exact"/>
        <w:ind w:leftChars="100" w:left="210" w:rightChars="100" w:right="210"/>
        <w:jc w:val="distribute"/>
        <w:rPr>
          <w:rFonts w:ascii="方正小标宋_GBK" w:eastAsia="方正小标宋_GBK" w:hAnsi="方正小标宋_GBK" w:cs="方正小标宋_GBK"/>
          <w:color w:val="FF0000"/>
          <w:spacing w:val="-10"/>
          <w:w w:val="65"/>
          <w:kern w:val="0"/>
          <w:sz w:val="100"/>
          <w:szCs w:val="100"/>
        </w:rPr>
      </w:pPr>
      <w:r>
        <w:rPr>
          <w:rFonts w:ascii="方正小标宋_GBK" w:eastAsia="方正小标宋_GBK" w:hAnsi="方正小标宋_GBK" w:cs="方正小标宋_GBK" w:hint="eastAsia"/>
          <w:color w:val="FF0000"/>
          <w:spacing w:val="-10"/>
          <w:w w:val="65"/>
          <w:kern w:val="0"/>
          <w:sz w:val="100"/>
          <w:szCs w:val="100"/>
        </w:rPr>
        <w:t>中共连云港市委宣传部</w:t>
      </w:r>
    </w:p>
    <w:p w:rsidR="000C1B51" w:rsidRDefault="00CF7135">
      <w:pPr>
        <w:spacing w:line="1160" w:lineRule="exact"/>
        <w:ind w:leftChars="100" w:left="210" w:rightChars="100" w:right="210"/>
        <w:jc w:val="distribute"/>
        <w:rPr>
          <w:rFonts w:ascii="方正小标宋_GBK" w:eastAsia="方正小标宋_GBK" w:hAnsi="方正小标宋_GBK" w:cs="方正小标宋_GBK"/>
          <w:color w:val="FF0000"/>
          <w:spacing w:val="-10"/>
          <w:w w:val="65"/>
          <w:kern w:val="0"/>
          <w:sz w:val="100"/>
          <w:szCs w:val="100"/>
        </w:rPr>
      </w:pPr>
      <w:r>
        <w:rPr>
          <w:rFonts w:ascii="方正小标宋_GBK" w:eastAsia="方正小标宋_GBK" w:hAnsi="方正小标宋_GBK" w:cs="方正小标宋_GBK" w:hint="eastAsia"/>
          <w:color w:val="FF0000"/>
          <w:spacing w:val="-10"/>
          <w:w w:val="65"/>
          <w:kern w:val="0"/>
          <w:sz w:val="100"/>
          <w:szCs w:val="100"/>
        </w:rPr>
        <w:t>连云港市文明办</w:t>
      </w:r>
    </w:p>
    <w:p w:rsidR="000C1B51" w:rsidRDefault="00CF7135" w:rsidP="00525BDE">
      <w:pPr>
        <w:spacing w:afterLines="100" w:line="1160" w:lineRule="exact"/>
        <w:ind w:leftChars="100" w:left="210" w:rightChars="100" w:right="210"/>
        <w:jc w:val="distribute"/>
        <w:rPr>
          <w:rFonts w:ascii="方正小标宋_GBK" w:eastAsia="方正小标宋_GBK" w:hAnsi="方正小标宋_GBK" w:cs="方正小标宋_GBK"/>
          <w:color w:val="FF0000"/>
          <w:spacing w:val="-10"/>
          <w:w w:val="65"/>
          <w:kern w:val="0"/>
          <w:sz w:val="100"/>
          <w:szCs w:val="100"/>
        </w:rPr>
      </w:pPr>
      <w:r>
        <w:rPr>
          <w:rFonts w:ascii="方正小标宋_GBK" w:eastAsia="方正小标宋_GBK" w:hAnsi="方正小标宋_GBK" w:cs="方正小标宋_GBK" w:hint="eastAsia"/>
          <w:color w:val="FF0000"/>
          <w:spacing w:val="-10"/>
          <w:w w:val="65"/>
          <w:kern w:val="0"/>
          <w:sz w:val="100"/>
          <w:szCs w:val="100"/>
        </w:rPr>
        <w:t>连云港市妇女联合会</w:t>
      </w:r>
    </w:p>
    <w:p w:rsidR="000C1B51" w:rsidRDefault="00CF7135">
      <w:pPr>
        <w:spacing w:line="580" w:lineRule="exact"/>
        <w:jc w:val="center"/>
        <w:rPr>
          <w:rFonts w:eastAsia="仿宋_GB2312"/>
          <w:color w:val="000000"/>
          <w:spacing w:val="-10"/>
          <w:kern w:val="0"/>
          <w:sz w:val="32"/>
          <w:szCs w:val="32"/>
        </w:rPr>
      </w:pPr>
      <w:r>
        <w:rPr>
          <w:rFonts w:eastAsia="仿宋_GB2312"/>
          <w:color w:val="000000"/>
          <w:spacing w:val="-10"/>
          <w:kern w:val="0"/>
          <w:sz w:val="32"/>
          <w:szCs w:val="32"/>
        </w:rPr>
        <w:t>连妇</w:t>
      </w:r>
      <w:r>
        <w:rPr>
          <w:rFonts w:eastAsia="仿宋"/>
          <w:color w:val="000000"/>
          <w:spacing w:val="-10"/>
          <w:kern w:val="0"/>
          <w:sz w:val="32"/>
          <w:szCs w:val="32"/>
        </w:rPr>
        <w:t>〔</w:t>
      </w:r>
      <w:r>
        <w:rPr>
          <w:rFonts w:eastAsia="仿宋"/>
          <w:color w:val="000000"/>
          <w:spacing w:val="-10"/>
          <w:kern w:val="0"/>
          <w:sz w:val="32"/>
          <w:szCs w:val="32"/>
        </w:rPr>
        <w:t>20</w:t>
      </w:r>
      <w:r>
        <w:rPr>
          <w:rFonts w:eastAsia="仿宋" w:hint="eastAsia"/>
          <w:color w:val="000000"/>
          <w:spacing w:val="-10"/>
          <w:kern w:val="0"/>
          <w:sz w:val="32"/>
          <w:szCs w:val="32"/>
        </w:rPr>
        <w:t>20</w:t>
      </w:r>
      <w:r>
        <w:rPr>
          <w:rFonts w:eastAsia="仿宋"/>
          <w:color w:val="000000"/>
          <w:spacing w:val="-10"/>
          <w:kern w:val="0"/>
          <w:sz w:val="32"/>
          <w:szCs w:val="32"/>
        </w:rPr>
        <w:t>〕</w:t>
      </w:r>
      <w:r>
        <w:rPr>
          <w:rFonts w:eastAsia="仿宋" w:hint="eastAsia"/>
          <w:color w:val="000000"/>
          <w:spacing w:val="-10"/>
          <w:kern w:val="0"/>
          <w:sz w:val="32"/>
          <w:szCs w:val="32"/>
        </w:rPr>
        <w:t>21</w:t>
      </w:r>
      <w:r>
        <w:rPr>
          <w:rFonts w:eastAsia="仿宋_GB2312"/>
          <w:color w:val="000000"/>
          <w:spacing w:val="-10"/>
          <w:kern w:val="0"/>
          <w:sz w:val="32"/>
          <w:szCs w:val="32"/>
        </w:rPr>
        <w:t>号</w:t>
      </w:r>
    </w:p>
    <w:p w:rsidR="000C1B51" w:rsidRDefault="00EF771B">
      <w:pPr>
        <w:tabs>
          <w:tab w:val="left" w:pos="180"/>
        </w:tabs>
        <w:adjustRightInd w:val="0"/>
        <w:snapToGrid w:val="0"/>
        <w:spacing w:line="580" w:lineRule="exact"/>
        <w:jc w:val="center"/>
        <w:outlineLvl w:val="3"/>
        <w:rPr>
          <w:rFonts w:ascii="方正小标宋简体" w:eastAsia="方正小标宋简体" w:cs="黑体"/>
          <w:color w:val="FF0000"/>
          <w:kern w:val="0"/>
          <w:sz w:val="72"/>
          <w:szCs w:val="72"/>
        </w:rPr>
      </w:pPr>
      <w:r w:rsidRPr="00EF771B">
        <w:rPr>
          <w:color w:val="FF0000"/>
        </w:rPr>
        <w:pict>
          <v:line id="_x0000_s1026" style="position:absolute;left:0;text-align:left;z-index:251659264" from="242.8pt,14.9pt" to="441.25pt,14.9pt" o:gfxdata="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2qHhvXAAAACQEAAA8AAAAA&#10;AAAAAQAgAAAAIgAAAGRycy9kb3ducmV2LnhtbFBLAQIUABQAAAAIAIdO4kCMglS/3AEAAJcDAAAO&#10;AAAAAAAAAAEAIAAAACYBAABkcnMvZTJvRG9jLnhtbFBLBQYAAAAABgAGAFkBAAB0BQAAAAA=&#10;" strokecolor="red" strokeweight="2pt"/>
        </w:pict>
      </w:r>
      <w:r w:rsidRPr="00EF771B">
        <w:rPr>
          <w:color w:val="FF0000"/>
        </w:rPr>
        <w:pict>
          <v:line id="_x0000_s1027" style="position:absolute;left:0;text-align:left;z-index:251658240" from=".1pt,14.6pt" to="198.55pt,14.6pt" o:gfxdata="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Z7jIjUAAAABgEAAA8AAAAAAAAA&#10;AQAgAAAAIgAAAGRycy9kb3ducmV2LnhtbFBLAQIUABQAAAAIAIdO4kCpllDP3AEAAJcDAAAOAAAA&#10;AAAAAAEAIAAAACMBAABkcnMvZTJvRG9jLnhtbFBLBQYAAAAABgAGAFkBAABxBQAAAAA=&#10;" strokecolor="red" strokeweight="2pt"/>
        </w:pict>
      </w:r>
      <w:r w:rsidR="00CF7135">
        <w:rPr>
          <w:rFonts w:ascii="方正小标宋简体" w:eastAsia="方正小标宋简体" w:cs="黑体" w:hint="eastAsia"/>
          <w:color w:val="FF0000"/>
          <w:kern w:val="0"/>
          <w:sz w:val="52"/>
          <w:szCs w:val="52"/>
        </w:rPr>
        <w:t>★</w:t>
      </w:r>
    </w:p>
    <w:p w:rsidR="000C1B51" w:rsidRDefault="000C1B51">
      <w:pPr>
        <w:spacing w:line="520" w:lineRule="exact"/>
        <w:jc w:val="center"/>
        <w:rPr>
          <w:rFonts w:ascii="方正小标宋简体" w:eastAsia="方正小标宋简体"/>
          <w:color w:val="000000"/>
          <w:sz w:val="44"/>
          <w:szCs w:val="44"/>
        </w:rPr>
      </w:pPr>
    </w:p>
    <w:p w:rsidR="000C1B51" w:rsidRDefault="00CF713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关于开展2020年度连云港市“十大最美家庭”评选活动的通知</w:t>
      </w:r>
    </w:p>
    <w:p w:rsidR="000C1B51" w:rsidRDefault="000C1B51">
      <w:pPr>
        <w:spacing w:line="570" w:lineRule="exact"/>
        <w:rPr>
          <w:rFonts w:eastAsia="方正小标宋简体"/>
          <w:sz w:val="44"/>
          <w:szCs w:val="44"/>
        </w:rPr>
      </w:pPr>
    </w:p>
    <w:p w:rsidR="000C1B51" w:rsidRDefault="00CF7135">
      <w:pPr>
        <w:spacing w:line="570" w:lineRule="exact"/>
        <w:rPr>
          <w:rFonts w:eastAsia="仿宋_GB2312"/>
          <w:color w:val="000000"/>
          <w:kern w:val="0"/>
          <w:sz w:val="32"/>
          <w:szCs w:val="32"/>
        </w:rPr>
      </w:pPr>
      <w:r>
        <w:rPr>
          <w:rFonts w:eastAsia="仿宋_GB2312"/>
          <w:color w:val="000000"/>
          <w:kern w:val="0"/>
          <w:sz w:val="32"/>
          <w:szCs w:val="32"/>
        </w:rPr>
        <w:t>各县区委宣传部</w:t>
      </w:r>
      <w:r>
        <w:rPr>
          <w:rFonts w:eastAsia="仿宋_GB2312" w:hint="eastAsia"/>
          <w:color w:val="000000"/>
          <w:kern w:val="0"/>
          <w:sz w:val="32"/>
          <w:szCs w:val="32"/>
        </w:rPr>
        <w:t>，各县区文明办、</w:t>
      </w:r>
      <w:r>
        <w:rPr>
          <w:rFonts w:eastAsia="仿宋_GB2312"/>
          <w:color w:val="000000"/>
          <w:kern w:val="0"/>
          <w:sz w:val="32"/>
          <w:szCs w:val="32"/>
        </w:rPr>
        <w:t>妇联，</w:t>
      </w:r>
      <w:r>
        <w:rPr>
          <w:rFonts w:eastAsia="仿宋_GB2312" w:hint="eastAsia"/>
          <w:color w:val="000000"/>
          <w:kern w:val="0"/>
          <w:sz w:val="32"/>
          <w:szCs w:val="32"/>
        </w:rPr>
        <w:t>市开发区、徐圩新区、高新区、云台山景区党群部（组宣部），</w:t>
      </w:r>
      <w:bookmarkStart w:id="0" w:name="_GoBack"/>
      <w:bookmarkEnd w:id="0"/>
      <w:r>
        <w:rPr>
          <w:rFonts w:eastAsia="仿宋_GB2312"/>
          <w:color w:val="000000"/>
          <w:kern w:val="0"/>
          <w:sz w:val="32"/>
          <w:szCs w:val="32"/>
        </w:rPr>
        <w:t>市各有关单位：</w:t>
      </w:r>
    </w:p>
    <w:p w:rsidR="000C1B51" w:rsidRDefault="00CF7135">
      <w:pPr>
        <w:spacing w:line="570" w:lineRule="exact"/>
        <w:ind w:firstLineChars="200" w:firstLine="640"/>
        <w:jc w:val="left"/>
        <w:rPr>
          <w:rFonts w:eastAsia="仿宋_GB2312"/>
          <w:sz w:val="32"/>
          <w:szCs w:val="32"/>
        </w:rPr>
      </w:pPr>
      <w:r>
        <w:rPr>
          <w:rFonts w:eastAsia="仿宋_GB2312" w:hint="eastAsia"/>
          <w:sz w:val="32"/>
          <w:szCs w:val="32"/>
        </w:rPr>
        <w:t>为深入学习贯彻习近平新时代中国特色社会主义思想和关于“注重家庭、注重家教、注重家风”的重要指示精神，积极推动社会主义核心价值观在家庭中落细落小落实，营造创建全国文明城市的良好氛围，以家庭文明助推港城文明，助力实现连云港高质发展、后发先至的目标。经研究决定，市委宣传部、市文明办、市妇联决定在全市深入开展寻找连云港市“十大最美家庭”活动。现将有关要求通知如下：</w:t>
      </w:r>
      <w:r>
        <w:rPr>
          <w:rFonts w:eastAsia="仿宋_GB2312" w:hint="eastAsia"/>
          <w:sz w:val="32"/>
          <w:szCs w:val="32"/>
        </w:rPr>
        <w:t xml:space="preserve"> </w:t>
      </w:r>
    </w:p>
    <w:p w:rsidR="000C1B51" w:rsidRDefault="00CF7135">
      <w:pPr>
        <w:spacing w:line="570" w:lineRule="exact"/>
        <w:ind w:firstLineChars="220" w:firstLine="704"/>
        <w:jc w:val="left"/>
        <w:rPr>
          <w:rFonts w:eastAsia="仿宋_GB2312"/>
          <w:sz w:val="32"/>
          <w:szCs w:val="32"/>
        </w:rPr>
      </w:pPr>
      <w:r>
        <w:rPr>
          <w:rFonts w:eastAsia="黑体" w:hint="eastAsia"/>
          <w:sz w:val="32"/>
          <w:szCs w:val="32"/>
        </w:rPr>
        <w:t>一、活动时间</w:t>
      </w:r>
    </w:p>
    <w:p w:rsidR="000C1B51" w:rsidRDefault="00CF7135">
      <w:pPr>
        <w:spacing w:line="570" w:lineRule="exact"/>
        <w:ind w:firstLineChars="220" w:firstLine="704"/>
        <w:jc w:val="left"/>
        <w:rPr>
          <w:rFonts w:eastAsia="仿宋_GB2312"/>
          <w:sz w:val="32"/>
          <w:szCs w:val="32"/>
        </w:rPr>
      </w:pPr>
      <w:r>
        <w:rPr>
          <w:rFonts w:eastAsia="仿宋_GB2312" w:hint="eastAsia"/>
          <w:sz w:val="32"/>
          <w:szCs w:val="32"/>
        </w:rPr>
        <w:t>即日起至</w:t>
      </w:r>
      <w:r>
        <w:rPr>
          <w:rFonts w:eastAsia="仿宋_GB2312" w:hint="eastAsia"/>
          <w:sz w:val="32"/>
          <w:szCs w:val="32"/>
        </w:rPr>
        <w:t>5</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p>
    <w:p w:rsidR="000C1B51" w:rsidRDefault="00CF7135">
      <w:pPr>
        <w:spacing w:line="570" w:lineRule="exact"/>
        <w:ind w:firstLineChars="220" w:firstLine="704"/>
        <w:rPr>
          <w:rFonts w:eastAsia="黑体" w:cs="宋体"/>
          <w:kern w:val="0"/>
          <w:sz w:val="32"/>
          <w:szCs w:val="32"/>
        </w:rPr>
      </w:pPr>
      <w:r>
        <w:rPr>
          <w:rFonts w:eastAsia="黑体" w:cs="宋体" w:hint="eastAsia"/>
          <w:kern w:val="0"/>
          <w:sz w:val="32"/>
          <w:szCs w:val="32"/>
        </w:rPr>
        <w:lastRenderedPageBreak/>
        <w:t>二、评选范围和条件</w:t>
      </w:r>
    </w:p>
    <w:p w:rsidR="000C1B51" w:rsidRDefault="00CF7135">
      <w:pPr>
        <w:spacing w:line="570" w:lineRule="exact"/>
        <w:ind w:firstLineChars="220" w:firstLine="704"/>
        <w:rPr>
          <w:rFonts w:eastAsia="楷体_GB2312" w:cs="宋体"/>
          <w:color w:val="000000"/>
          <w:kern w:val="0"/>
          <w:sz w:val="32"/>
          <w:szCs w:val="32"/>
        </w:rPr>
      </w:pPr>
      <w:r>
        <w:rPr>
          <w:rFonts w:eastAsia="楷体_GB2312" w:cs="宋体" w:hint="eastAsia"/>
          <w:color w:val="000000"/>
          <w:kern w:val="0"/>
          <w:sz w:val="32"/>
          <w:szCs w:val="32"/>
        </w:rPr>
        <w:t>（一）评选范围：</w:t>
      </w:r>
      <w:r>
        <w:rPr>
          <w:rFonts w:eastAsia="仿宋_GB2312" w:cs="宋体" w:hint="eastAsia"/>
          <w:color w:val="000000"/>
          <w:kern w:val="0"/>
          <w:sz w:val="32"/>
          <w:szCs w:val="32"/>
        </w:rPr>
        <w:t>所有</w:t>
      </w:r>
      <w:r>
        <w:rPr>
          <w:rFonts w:eastAsia="仿宋_GB2312" w:hint="eastAsia"/>
          <w:sz w:val="32"/>
          <w:szCs w:val="32"/>
        </w:rPr>
        <w:t>具有本市户籍或在本市居住</w:t>
      </w:r>
      <w:r>
        <w:rPr>
          <w:rFonts w:eastAsia="仿宋_GB2312" w:hint="eastAsia"/>
          <w:sz w:val="32"/>
          <w:szCs w:val="32"/>
        </w:rPr>
        <w:t>1</w:t>
      </w:r>
      <w:r>
        <w:rPr>
          <w:rFonts w:eastAsia="仿宋_GB2312" w:hint="eastAsia"/>
          <w:sz w:val="32"/>
          <w:szCs w:val="32"/>
        </w:rPr>
        <w:t>年以上的家庭及其成员都可参加。</w:t>
      </w:r>
    </w:p>
    <w:p w:rsidR="000C1B51" w:rsidRDefault="00CF7135">
      <w:pPr>
        <w:spacing w:line="570" w:lineRule="exact"/>
        <w:ind w:firstLineChars="220" w:firstLine="704"/>
        <w:rPr>
          <w:rFonts w:eastAsia="楷体_GB2312" w:cs="宋体"/>
          <w:color w:val="000000"/>
          <w:kern w:val="0"/>
          <w:sz w:val="32"/>
          <w:szCs w:val="32"/>
        </w:rPr>
      </w:pPr>
      <w:r>
        <w:rPr>
          <w:rFonts w:eastAsia="楷体_GB2312" w:cs="宋体" w:hint="eastAsia"/>
          <w:color w:val="000000"/>
          <w:kern w:val="0"/>
          <w:sz w:val="32"/>
          <w:szCs w:val="32"/>
        </w:rPr>
        <w:t>（二）评选条件：</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1. </w:t>
      </w:r>
      <w:r>
        <w:rPr>
          <w:rFonts w:eastAsia="仿宋_GB2312" w:hint="eastAsia"/>
          <w:sz w:val="32"/>
          <w:szCs w:val="32"/>
        </w:rPr>
        <w:t>夫妻和睦类：夫妻关系和谐，平等相待，相互理解信任，共同维护家庭荣誉、承担家庭责任，遇到困难携手同心、不离不弃、共度难关、事迹感人。</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2. </w:t>
      </w:r>
      <w:r>
        <w:rPr>
          <w:rFonts w:eastAsia="仿宋_GB2312" w:hint="eastAsia"/>
          <w:sz w:val="32"/>
          <w:szCs w:val="32"/>
        </w:rPr>
        <w:t>孝老爱亲类：家庭成员有很强的孝老敬亲意识，孝顺长辈，善待老人；主动关心社会上的孤寡老人，积极参与社会公益事业，群众认可、影响广泛。</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3. </w:t>
      </w:r>
      <w:r>
        <w:rPr>
          <w:rFonts w:eastAsia="仿宋_GB2312" w:hint="eastAsia"/>
          <w:sz w:val="32"/>
          <w:szCs w:val="32"/>
        </w:rPr>
        <w:t>教子有方类：家庭教育以品德为先，注重言传身教，营造良好家风；科学家教，与孩子建立民主平等的亲子关系，孩子综合素质全面提升，在社会上产生较好的影响。</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4. </w:t>
      </w:r>
      <w:r>
        <w:rPr>
          <w:rFonts w:eastAsia="仿宋_GB2312" w:hint="eastAsia"/>
          <w:sz w:val="32"/>
          <w:szCs w:val="32"/>
        </w:rPr>
        <w:t>热心公益类：家庭成员乐于助人、扶危济困、乐善好施、关心帮助弱势群体、与邻里互助和睦、经常参加各类公益活动和志愿服务，热心回报社会，具有一定的影响力。</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5. </w:t>
      </w:r>
      <w:r>
        <w:rPr>
          <w:rFonts w:eastAsia="仿宋_GB2312" w:hint="eastAsia"/>
          <w:sz w:val="32"/>
          <w:szCs w:val="32"/>
        </w:rPr>
        <w:t>节俭环保类：家庭成员自觉养成勤俭节约、节能低碳的生活理念，倡导简约环保的生活方式，经常参与环保公益活动，具有一定的示范性和带动性。</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6. </w:t>
      </w:r>
      <w:r>
        <w:rPr>
          <w:rFonts w:eastAsia="仿宋_GB2312" w:hint="eastAsia"/>
          <w:sz w:val="32"/>
          <w:szCs w:val="32"/>
        </w:rPr>
        <w:t>勤勉廉洁类：家庭成员勤勉干事、廉洁从业、严格自律，坚持反腐倡廉，筑牢家庭防线，树立清廉家风，模范发挥家庭助廉作用。</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7. </w:t>
      </w:r>
      <w:r>
        <w:rPr>
          <w:rFonts w:eastAsia="仿宋_GB2312" w:hint="eastAsia"/>
          <w:sz w:val="32"/>
          <w:szCs w:val="32"/>
        </w:rPr>
        <w:t>心系国防类：热爱人民军队，全力支持家庭成员安心服</w:t>
      </w:r>
      <w:r>
        <w:rPr>
          <w:rFonts w:eastAsia="仿宋_GB2312" w:hint="eastAsia"/>
          <w:sz w:val="32"/>
          <w:szCs w:val="32"/>
        </w:rPr>
        <w:lastRenderedPageBreak/>
        <w:t>役、献身国防，为部队建设作出积极贡献，弘扬爱国拥军爱国传统、支持国防建设。</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8. </w:t>
      </w:r>
      <w:r>
        <w:rPr>
          <w:rFonts w:eastAsia="仿宋_GB2312" w:hint="eastAsia"/>
          <w:sz w:val="32"/>
          <w:szCs w:val="32"/>
        </w:rPr>
        <w:t>创业致富类：家庭成员掌握科学生产和经营知识，拥有企业或在农村从事种植业、养殖业生产和农副产品加工或经营（经纪）项目，积极帮助贫困家庭脱贫致富，对群众创业就业有较大带动示范作用。</w:t>
      </w:r>
    </w:p>
    <w:p w:rsidR="000C1B51" w:rsidRDefault="00CF7135">
      <w:pPr>
        <w:spacing w:line="570" w:lineRule="exact"/>
        <w:ind w:firstLineChars="220" w:firstLine="704"/>
        <w:rPr>
          <w:rFonts w:eastAsia="仿宋_GB2312"/>
          <w:sz w:val="32"/>
          <w:szCs w:val="32"/>
        </w:rPr>
      </w:pPr>
      <w:r>
        <w:rPr>
          <w:rFonts w:eastAsia="仿宋_GB2312" w:hint="eastAsia"/>
          <w:sz w:val="32"/>
          <w:szCs w:val="32"/>
        </w:rPr>
        <w:t>9.</w:t>
      </w:r>
      <w:r>
        <w:rPr>
          <w:rFonts w:eastAsia="仿宋_GB2312" w:hint="eastAsia"/>
          <w:sz w:val="32"/>
          <w:szCs w:val="32"/>
        </w:rPr>
        <w:t>敬业奉献类：家庭成员互相理解和支持，立足本职岗位、爱岗敬业、奋勇担当、争先创优，在本行业、本战线创造出突出业绩。</w:t>
      </w:r>
    </w:p>
    <w:p w:rsidR="000C1B51" w:rsidRDefault="00CF7135">
      <w:pPr>
        <w:spacing w:line="570" w:lineRule="exact"/>
        <w:ind w:firstLineChars="220" w:firstLine="704"/>
        <w:rPr>
          <w:rFonts w:eastAsia="仿宋_GB2312"/>
          <w:sz w:val="32"/>
          <w:szCs w:val="32"/>
        </w:rPr>
      </w:pPr>
      <w:r>
        <w:rPr>
          <w:rFonts w:eastAsia="仿宋_GB2312" w:hint="eastAsia"/>
          <w:sz w:val="32"/>
          <w:szCs w:val="32"/>
        </w:rPr>
        <w:t>10</w:t>
      </w:r>
      <w:r>
        <w:rPr>
          <w:rFonts w:eastAsia="楷体_GB2312" w:cs="宋体" w:hint="eastAsia"/>
          <w:kern w:val="0"/>
          <w:sz w:val="32"/>
          <w:szCs w:val="32"/>
        </w:rPr>
        <w:t xml:space="preserve">. </w:t>
      </w:r>
      <w:r>
        <w:rPr>
          <w:rFonts w:eastAsia="仿宋_GB2312" w:hint="eastAsia"/>
          <w:sz w:val="32"/>
          <w:szCs w:val="32"/>
        </w:rPr>
        <w:t>书香润德类：家庭成员热爱读书、热爱学习，家庭阅读氛围浓厚，品德广受称赞，家庭成员因读书在事业创新、学业创优等方面取得显著成效。</w:t>
      </w:r>
    </w:p>
    <w:p w:rsidR="000C1B51" w:rsidRDefault="00CF7135">
      <w:pPr>
        <w:spacing w:line="570" w:lineRule="exact"/>
        <w:ind w:firstLineChars="220" w:firstLine="704"/>
        <w:rPr>
          <w:rFonts w:eastAsia="黑体" w:cs="仿宋_GB2312"/>
          <w:sz w:val="32"/>
          <w:szCs w:val="32"/>
        </w:rPr>
      </w:pPr>
      <w:r>
        <w:rPr>
          <w:rFonts w:eastAsia="黑体" w:cs="仿宋_GB2312" w:hint="eastAsia"/>
          <w:sz w:val="32"/>
          <w:szCs w:val="32"/>
        </w:rPr>
        <w:t>三、推荐程序</w:t>
      </w:r>
    </w:p>
    <w:p w:rsidR="000C1B51" w:rsidRDefault="00CF7135">
      <w:pPr>
        <w:spacing w:line="570" w:lineRule="exact"/>
        <w:ind w:firstLineChars="220" w:firstLine="704"/>
        <w:rPr>
          <w:rFonts w:eastAsia="仿宋_GB2312"/>
          <w:sz w:val="32"/>
          <w:szCs w:val="32"/>
        </w:rPr>
      </w:pPr>
      <w:r>
        <w:rPr>
          <w:rFonts w:eastAsia="仿宋_GB2312" w:hint="eastAsia"/>
          <w:sz w:val="32"/>
          <w:szCs w:val="32"/>
        </w:rPr>
        <w:t>本次活动采取家庭自荐、组织推荐相结合的方式。</w:t>
      </w:r>
    </w:p>
    <w:p w:rsidR="000C1B51" w:rsidRDefault="00CF7135">
      <w:pPr>
        <w:spacing w:line="570" w:lineRule="exact"/>
        <w:ind w:firstLineChars="220" w:firstLine="704"/>
        <w:rPr>
          <w:rFonts w:eastAsia="仿宋_GB2312"/>
          <w:sz w:val="32"/>
          <w:szCs w:val="32"/>
        </w:rPr>
      </w:pPr>
      <w:r>
        <w:rPr>
          <w:rFonts w:eastAsia="楷体_GB2312" w:hint="eastAsia"/>
          <w:sz w:val="32"/>
          <w:szCs w:val="32"/>
        </w:rPr>
        <w:t xml:space="preserve">1. </w:t>
      </w:r>
      <w:r>
        <w:rPr>
          <w:rFonts w:eastAsia="楷体_GB2312" w:hint="eastAsia"/>
          <w:sz w:val="32"/>
          <w:szCs w:val="32"/>
        </w:rPr>
        <w:t>家庭自荐。</w:t>
      </w:r>
      <w:r>
        <w:rPr>
          <w:rFonts w:eastAsia="仿宋_GB2312" w:hint="eastAsia"/>
          <w:sz w:val="32"/>
          <w:szCs w:val="32"/>
        </w:rPr>
        <w:t>自荐家庭可登陆“连云港妇联”网站，下载并填写相关表格后，向所在县区妇联、单位自我推荐。</w:t>
      </w:r>
    </w:p>
    <w:p w:rsidR="000C1B51" w:rsidRDefault="00CF7135">
      <w:pPr>
        <w:spacing w:line="570" w:lineRule="exact"/>
        <w:ind w:firstLineChars="220" w:firstLine="704"/>
        <w:rPr>
          <w:rFonts w:eastAsia="仿宋_GB2312" w:cs="宋体"/>
          <w:kern w:val="0"/>
          <w:sz w:val="32"/>
          <w:szCs w:val="32"/>
        </w:rPr>
      </w:pPr>
      <w:r>
        <w:rPr>
          <w:rFonts w:eastAsia="楷体_GB2312" w:hint="eastAsia"/>
          <w:sz w:val="32"/>
          <w:szCs w:val="32"/>
        </w:rPr>
        <w:t xml:space="preserve">2. </w:t>
      </w:r>
      <w:r>
        <w:rPr>
          <w:rFonts w:eastAsia="楷体_GB2312" w:hint="eastAsia"/>
          <w:sz w:val="32"/>
          <w:szCs w:val="32"/>
        </w:rPr>
        <w:t>组织推荐。</w:t>
      </w:r>
      <w:r>
        <w:rPr>
          <w:rFonts w:eastAsia="仿宋_GB2312" w:hint="eastAsia"/>
          <w:sz w:val="32"/>
          <w:szCs w:val="32"/>
        </w:rPr>
        <w:t>各县区妇联负责本县区推荐申报工作，市各部门、各单位（含驻连部省属单位）负责本部门、本单位推荐申报工作。</w:t>
      </w:r>
    </w:p>
    <w:p w:rsidR="000C1B51" w:rsidRDefault="00CF7135">
      <w:pPr>
        <w:spacing w:line="570" w:lineRule="exact"/>
        <w:ind w:firstLineChars="220" w:firstLine="704"/>
        <w:rPr>
          <w:rFonts w:eastAsia="仿宋_GB2312" w:cs="宋体"/>
          <w:kern w:val="0"/>
          <w:sz w:val="32"/>
          <w:szCs w:val="32"/>
        </w:rPr>
      </w:pPr>
      <w:r>
        <w:rPr>
          <w:rFonts w:eastAsia="楷体_GB2312" w:cs="宋体" w:hint="eastAsia"/>
          <w:kern w:val="0"/>
          <w:sz w:val="32"/>
          <w:szCs w:val="32"/>
        </w:rPr>
        <w:t xml:space="preserve">3. </w:t>
      </w:r>
      <w:r>
        <w:rPr>
          <w:rFonts w:eastAsia="楷体_GB2312" w:cs="宋体" w:hint="eastAsia"/>
          <w:kern w:val="0"/>
          <w:sz w:val="32"/>
          <w:szCs w:val="32"/>
        </w:rPr>
        <w:t>社会公示。</w:t>
      </w:r>
      <w:r>
        <w:rPr>
          <w:rFonts w:eastAsia="仿宋_GB2312" w:hint="eastAsia"/>
          <w:sz w:val="32"/>
          <w:szCs w:val="32"/>
        </w:rPr>
        <w:t>候选家庭和个人要在</w:t>
      </w:r>
      <w:r>
        <w:rPr>
          <w:rFonts w:eastAsia="仿宋_GB2312" w:cs="宋体" w:hint="eastAsia"/>
          <w:kern w:val="0"/>
          <w:sz w:val="32"/>
          <w:szCs w:val="32"/>
        </w:rPr>
        <w:t>广泛征求各方意见和一定范围内进行公示的基础上，方可被推荐。主办单位对推荐的候选人在征求有关部门意见后，确定最终候选人，并向社会公示，接受社会监督。</w:t>
      </w:r>
    </w:p>
    <w:p w:rsidR="000C1B51" w:rsidRDefault="00CF7135">
      <w:pPr>
        <w:spacing w:line="570" w:lineRule="exact"/>
        <w:ind w:firstLineChars="220" w:firstLine="704"/>
        <w:rPr>
          <w:rFonts w:eastAsia="黑体"/>
          <w:sz w:val="32"/>
          <w:szCs w:val="32"/>
        </w:rPr>
      </w:pPr>
      <w:r>
        <w:rPr>
          <w:rFonts w:eastAsia="黑体" w:hint="eastAsia"/>
          <w:sz w:val="32"/>
          <w:szCs w:val="32"/>
        </w:rPr>
        <w:lastRenderedPageBreak/>
        <w:t>四、其他要求</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1. </w:t>
      </w:r>
      <w:r>
        <w:rPr>
          <w:rFonts w:eastAsia="仿宋_GB2312" w:cs="宋体" w:hint="eastAsia"/>
          <w:color w:val="000000"/>
          <w:kern w:val="0"/>
          <w:sz w:val="32"/>
          <w:szCs w:val="32"/>
        </w:rPr>
        <w:t>申报市级“十大最美家庭”的报名家庭一般应获得县区级以上家庭类表彰</w:t>
      </w:r>
      <w:r>
        <w:rPr>
          <w:rFonts w:eastAsia="仿宋_GB2312" w:hint="eastAsia"/>
          <w:sz w:val="32"/>
          <w:szCs w:val="32"/>
        </w:rPr>
        <w:t>。</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2. </w:t>
      </w:r>
      <w:r>
        <w:rPr>
          <w:rFonts w:ascii="仿宋_GB2312" w:eastAsia="仿宋_GB2312" w:hAnsi="宋体" w:cs="仿宋_GB2312" w:hint="eastAsia"/>
          <w:sz w:val="32"/>
          <w:szCs w:val="32"/>
        </w:rPr>
        <w:t>市委宣传部、市文明办、市妇联将从候选家庭中共同评选产生连云港市“十大最美家庭”,并从中遴选出5户家庭参与全市第七届</w:t>
      </w:r>
      <w:r>
        <w:rPr>
          <w:rFonts w:eastAsia="仿宋_GB2312" w:cs="宋体" w:hint="eastAsia"/>
          <w:color w:val="000000"/>
          <w:kern w:val="0"/>
          <w:sz w:val="32"/>
          <w:szCs w:val="32"/>
        </w:rPr>
        <w:t>“最美港城人”</w:t>
      </w:r>
      <w:r>
        <w:rPr>
          <w:rFonts w:ascii="仿宋_GB2312" w:eastAsia="仿宋_GB2312" w:hAnsi="宋体" w:cs="仿宋_GB2312" w:hint="eastAsia"/>
          <w:sz w:val="32"/>
          <w:szCs w:val="32"/>
        </w:rPr>
        <w:t>评选活动。</w:t>
      </w:r>
    </w:p>
    <w:p w:rsidR="000C1B51" w:rsidRDefault="00CF7135">
      <w:pPr>
        <w:spacing w:line="570" w:lineRule="exact"/>
        <w:ind w:firstLineChars="220" w:firstLine="704"/>
        <w:rPr>
          <w:rFonts w:eastAsia="仿宋_GB2312"/>
          <w:sz w:val="32"/>
          <w:szCs w:val="32"/>
        </w:rPr>
      </w:pPr>
      <w:r>
        <w:rPr>
          <w:rFonts w:eastAsia="仿宋_GB2312" w:hint="eastAsia"/>
          <w:sz w:val="32"/>
          <w:szCs w:val="32"/>
        </w:rPr>
        <w:t xml:space="preserve">3. </w:t>
      </w:r>
      <w:r>
        <w:rPr>
          <w:rFonts w:eastAsia="仿宋_GB2312" w:cs="宋体" w:hint="eastAsia"/>
          <w:color w:val="000000"/>
          <w:kern w:val="0"/>
          <w:sz w:val="32"/>
          <w:szCs w:val="32"/>
        </w:rPr>
        <w:t>申报</w:t>
      </w:r>
      <w:r>
        <w:rPr>
          <w:rFonts w:eastAsia="仿宋_GB2312" w:cs="宋体" w:hint="eastAsia"/>
          <w:kern w:val="0"/>
          <w:sz w:val="32"/>
          <w:szCs w:val="32"/>
        </w:rPr>
        <w:t>日期截止</w:t>
      </w:r>
      <w:r>
        <w:rPr>
          <w:rFonts w:eastAsia="仿宋_GB2312" w:hint="eastAsia"/>
          <w:sz w:val="32"/>
          <w:szCs w:val="32"/>
        </w:rPr>
        <w:t>到</w:t>
      </w:r>
      <w:r>
        <w:rPr>
          <w:rFonts w:eastAsia="仿宋_GB2312" w:hint="eastAsia"/>
          <w:sz w:val="32"/>
          <w:szCs w:val="32"/>
        </w:rPr>
        <w:t>5</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r>
        <w:rPr>
          <w:rFonts w:eastAsia="仿宋_GB2312" w:cs="宋体" w:hint="eastAsia"/>
          <w:kern w:val="0"/>
          <w:sz w:val="32"/>
          <w:szCs w:val="32"/>
        </w:rPr>
        <w:t>请</w:t>
      </w:r>
      <w:r>
        <w:rPr>
          <w:rFonts w:eastAsia="仿宋_GB2312" w:hint="eastAsia"/>
          <w:sz w:val="32"/>
          <w:szCs w:val="32"/>
        </w:rPr>
        <w:t>各县区妇联、相关单位请按时间节点完成推荐工作，并将所需申报表、事迹材料等相关资料的纸质和电子版送交市妇联家儿部。</w:t>
      </w:r>
    </w:p>
    <w:p w:rsidR="000C1B51" w:rsidRDefault="00CF7135">
      <w:pPr>
        <w:spacing w:line="570" w:lineRule="exact"/>
        <w:ind w:firstLineChars="200" w:firstLine="640"/>
        <w:rPr>
          <w:rFonts w:eastAsia="仿宋_GB2312"/>
          <w:kern w:val="0"/>
          <w:sz w:val="32"/>
          <w:szCs w:val="32"/>
        </w:rPr>
      </w:pPr>
      <w:r>
        <w:rPr>
          <w:rFonts w:eastAsia="仿宋_GB2312"/>
          <w:kern w:val="0"/>
          <w:sz w:val="32"/>
          <w:szCs w:val="32"/>
        </w:rPr>
        <w:t>联系人：</w:t>
      </w:r>
      <w:r>
        <w:rPr>
          <w:rFonts w:eastAsia="仿宋_GB2312" w:hint="eastAsia"/>
          <w:kern w:val="0"/>
          <w:sz w:val="32"/>
          <w:szCs w:val="32"/>
        </w:rPr>
        <w:t>袁合敏</w:t>
      </w:r>
      <w:r>
        <w:rPr>
          <w:rFonts w:eastAsia="仿宋_GB2312" w:hint="eastAsia"/>
          <w:kern w:val="0"/>
          <w:sz w:val="32"/>
          <w:szCs w:val="32"/>
        </w:rPr>
        <w:t xml:space="preserve">  </w:t>
      </w:r>
      <w:r>
        <w:rPr>
          <w:rFonts w:eastAsia="仿宋_GB2312"/>
          <w:kern w:val="0"/>
          <w:sz w:val="32"/>
          <w:szCs w:val="32"/>
        </w:rPr>
        <w:t>电话：</w:t>
      </w:r>
      <w:r>
        <w:rPr>
          <w:rFonts w:eastAsia="仿宋_GB2312" w:hint="eastAsia"/>
          <w:kern w:val="0"/>
          <w:sz w:val="32"/>
          <w:szCs w:val="32"/>
        </w:rPr>
        <w:t xml:space="preserve">85506544  </w:t>
      </w:r>
      <w:r>
        <w:rPr>
          <w:rFonts w:eastAsia="仿宋_GB2312"/>
          <w:kern w:val="0"/>
          <w:sz w:val="32"/>
          <w:szCs w:val="32"/>
        </w:rPr>
        <w:t>邮箱：</w:t>
      </w:r>
      <w:r>
        <w:rPr>
          <w:rFonts w:eastAsia="仿宋_GB2312" w:hint="eastAsia"/>
          <w:kern w:val="0"/>
          <w:sz w:val="32"/>
          <w:szCs w:val="32"/>
        </w:rPr>
        <w:t>lygflesb</w:t>
      </w:r>
      <w:r>
        <w:rPr>
          <w:rFonts w:eastAsia="仿宋_GB2312"/>
          <w:kern w:val="0"/>
          <w:sz w:val="32"/>
          <w:szCs w:val="32"/>
        </w:rPr>
        <w:t>@</w:t>
      </w:r>
      <w:r>
        <w:rPr>
          <w:rFonts w:eastAsia="仿宋_GB2312" w:hint="eastAsia"/>
          <w:kern w:val="0"/>
          <w:sz w:val="32"/>
          <w:szCs w:val="32"/>
        </w:rPr>
        <w:t>163</w:t>
      </w:r>
      <w:r>
        <w:rPr>
          <w:rFonts w:eastAsia="仿宋_GB2312"/>
          <w:kern w:val="0"/>
          <w:sz w:val="32"/>
          <w:szCs w:val="32"/>
        </w:rPr>
        <w:t>.com</w:t>
      </w:r>
    </w:p>
    <w:p w:rsidR="000C1B51" w:rsidRDefault="000C1B51">
      <w:pPr>
        <w:spacing w:line="570" w:lineRule="exact"/>
        <w:ind w:firstLineChars="200" w:firstLine="640"/>
        <w:jc w:val="left"/>
        <w:rPr>
          <w:rFonts w:eastAsia="仿宋_GB2312"/>
          <w:color w:val="000000"/>
          <w:sz w:val="32"/>
          <w:szCs w:val="32"/>
        </w:rPr>
      </w:pPr>
    </w:p>
    <w:p w:rsidR="000C1B51" w:rsidRDefault="00CF7135">
      <w:pPr>
        <w:spacing w:line="570" w:lineRule="exact"/>
        <w:ind w:firstLineChars="200" w:firstLine="640"/>
        <w:jc w:val="left"/>
        <w:rPr>
          <w:rFonts w:eastAsia="仿宋_GB2312"/>
          <w:color w:val="000000"/>
          <w:sz w:val="32"/>
          <w:szCs w:val="32"/>
        </w:rPr>
      </w:pPr>
      <w:r>
        <w:rPr>
          <w:rFonts w:eastAsia="仿宋_GB2312" w:hint="eastAsia"/>
          <w:color w:val="000000"/>
          <w:sz w:val="32"/>
          <w:szCs w:val="32"/>
        </w:rPr>
        <w:t>附件：</w:t>
      </w:r>
    </w:p>
    <w:p w:rsidR="000C1B51" w:rsidRDefault="00CF7135">
      <w:pPr>
        <w:numPr>
          <w:ilvl w:val="0"/>
          <w:numId w:val="1"/>
        </w:numPr>
        <w:spacing w:line="570" w:lineRule="exact"/>
        <w:ind w:firstLineChars="400" w:firstLine="1280"/>
        <w:jc w:val="left"/>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年度连云港市“十大最美家庭”报送具体要求</w:t>
      </w:r>
    </w:p>
    <w:p w:rsidR="000C1B51" w:rsidRDefault="00CF7135">
      <w:pPr>
        <w:spacing w:line="570" w:lineRule="exact"/>
        <w:ind w:firstLineChars="400" w:firstLine="1280"/>
        <w:jc w:val="left"/>
        <w:rPr>
          <w:rFonts w:eastAsia="仿宋_GB2312"/>
          <w:color w:val="000000"/>
          <w:sz w:val="32"/>
          <w:szCs w:val="32"/>
        </w:rPr>
      </w:pPr>
      <w:r>
        <w:rPr>
          <w:rFonts w:eastAsia="仿宋_GB2312" w:hint="eastAsia"/>
          <w:color w:val="000000"/>
          <w:sz w:val="32"/>
          <w:szCs w:val="32"/>
        </w:rPr>
        <w:t>2. 2020</w:t>
      </w:r>
      <w:r>
        <w:rPr>
          <w:rFonts w:eastAsia="仿宋_GB2312" w:hint="eastAsia"/>
          <w:color w:val="000000"/>
          <w:sz w:val="32"/>
          <w:szCs w:val="32"/>
        </w:rPr>
        <w:t>年度连云港市“十大最美家庭”推荐申报表</w:t>
      </w:r>
    </w:p>
    <w:p w:rsidR="000C1B51" w:rsidRDefault="00CF7135">
      <w:pPr>
        <w:spacing w:line="570" w:lineRule="exact"/>
        <w:ind w:firstLineChars="400" w:firstLine="1280"/>
        <w:jc w:val="left"/>
        <w:rPr>
          <w:rFonts w:eastAsia="仿宋_GB2312"/>
          <w:color w:val="000000"/>
          <w:sz w:val="32"/>
          <w:szCs w:val="32"/>
        </w:rPr>
      </w:pPr>
      <w:r>
        <w:rPr>
          <w:rFonts w:eastAsia="仿宋_GB2312" w:hint="eastAsia"/>
          <w:color w:val="000000"/>
          <w:sz w:val="32"/>
          <w:szCs w:val="32"/>
        </w:rPr>
        <w:t>3. 2020</w:t>
      </w:r>
      <w:r>
        <w:rPr>
          <w:rFonts w:eastAsia="仿宋_GB2312" w:hint="eastAsia"/>
          <w:color w:val="000000"/>
          <w:sz w:val="32"/>
          <w:szCs w:val="32"/>
        </w:rPr>
        <w:t>年度连云港市“十大最美家庭”推荐汇总表</w:t>
      </w:r>
    </w:p>
    <w:p w:rsidR="000C1B51" w:rsidRDefault="000C1B51">
      <w:pPr>
        <w:spacing w:line="570" w:lineRule="exact"/>
        <w:ind w:firstLineChars="150" w:firstLine="480"/>
        <w:rPr>
          <w:rFonts w:eastAsia="仿宋_GB2312"/>
          <w:color w:val="000000"/>
          <w:sz w:val="32"/>
          <w:szCs w:val="32"/>
        </w:rPr>
      </w:pPr>
    </w:p>
    <w:p w:rsidR="000C1B51" w:rsidRDefault="000C1B51">
      <w:pPr>
        <w:spacing w:line="570" w:lineRule="exact"/>
        <w:ind w:firstLineChars="150" w:firstLine="480"/>
        <w:rPr>
          <w:rFonts w:eastAsia="仿宋_GB2312"/>
          <w:color w:val="000000"/>
          <w:sz w:val="32"/>
          <w:szCs w:val="32"/>
        </w:rPr>
      </w:pPr>
    </w:p>
    <w:p w:rsidR="000C1B51" w:rsidRDefault="00CF7135">
      <w:pPr>
        <w:spacing w:line="570" w:lineRule="exact"/>
        <w:ind w:firstLineChars="150" w:firstLine="480"/>
        <w:rPr>
          <w:rFonts w:eastAsia="仿宋_GB2312"/>
          <w:color w:val="000000"/>
          <w:sz w:val="32"/>
          <w:szCs w:val="32"/>
        </w:rPr>
      </w:pPr>
      <w:r>
        <w:rPr>
          <w:rFonts w:eastAsia="仿宋_GB2312" w:hint="eastAsia"/>
          <w:color w:val="000000"/>
          <w:sz w:val="32"/>
          <w:szCs w:val="32"/>
        </w:rPr>
        <w:t>中共连云港市委宣传部</w:t>
      </w:r>
      <w:r>
        <w:rPr>
          <w:rFonts w:eastAsia="仿宋_GB2312" w:hint="eastAsia"/>
          <w:color w:val="000000"/>
          <w:sz w:val="32"/>
          <w:szCs w:val="32"/>
        </w:rPr>
        <w:t xml:space="preserve">  </w:t>
      </w:r>
      <w:r>
        <w:rPr>
          <w:rFonts w:eastAsia="仿宋_GB2312" w:hint="eastAsia"/>
          <w:color w:val="000000"/>
          <w:sz w:val="32"/>
          <w:szCs w:val="32"/>
        </w:rPr>
        <w:t>连云港市文明办</w:t>
      </w:r>
    </w:p>
    <w:p w:rsidR="000C1B51" w:rsidRDefault="000C1B51">
      <w:pPr>
        <w:spacing w:line="570" w:lineRule="exact"/>
        <w:rPr>
          <w:rFonts w:eastAsia="仿宋_GB2312"/>
          <w:color w:val="000000"/>
          <w:sz w:val="32"/>
          <w:szCs w:val="32"/>
        </w:rPr>
      </w:pPr>
    </w:p>
    <w:p w:rsidR="000C1B51" w:rsidRDefault="000C1B51">
      <w:pPr>
        <w:spacing w:line="570" w:lineRule="exact"/>
        <w:rPr>
          <w:rFonts w:eastAsia="仿宋_GB2312"/>
          <w:color w:val="000000"/>
          <w:sz w:val="32"/>
          <w:szCs w:val="32"/>
        </w:rPr>
      </w:pPr>
    </w:p>
    <w:p w:rsidR="000C1B51" w:rsidRDefault="00CF7135">
      <w:pPr>
        <w:spacing w:line="570" w:lineRule="exact"/>
        <w:ind w:firstLineChars="1650" w:firstLine="5280"/>
        <w:rPr>
          <w:rFonts w:eastAsia="仿宋_GB2312"/>
          <w:color w:val="000000"/>
          <w:sz w:val="32"/>
          <w:szCs w:val="32"/>
        </w:rPr>
      </w:pPr>
      <w:r>
        <w:rPr>
          <w:rFonts w:eastAsia="仿宋_GB2312" w:hint="eastAsia"/>
          <w:color w:val="000000"/>
          <w:sz w:val="32"/>
          <w:szCs w:val="32"/>
        </w:rPr>
        <w:t>连云港市妇女联合会</w:t>
      </w:r>
    </w:p>
    <w:p w:rsidR="000C1B51" w:rsidRDefault="00CF7135">
      <w:pPr>
        <w:spacing w:line="570" w:lineRule="exact"/>
        <w:ind w:firstLineChars="1750" w:firstLine="5600"/>
        <w:rPr>
          <w:rFonts w:eastAsia="仿宋_GB2312"/>
          <w:color w:val="000000"/>
          <w:sz w:val="32"/>
          <w:szCs w:val="32"/>
        </w:rPr>
      </w:pP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4</w:t>
      </w:r>
      <w:r>
        <w:rPr>
          <w:rFonts w:eastAsia="仿宋_GB2312" w:hint="eastAsia"/>
          <w:color w:val="000000"/>
          <w:sz w:val="32"/>
          <w:szCs w:val="32"/>
        </w:rPr>
        <w:t>月</w:t>
      </w:r>
      <w:r>
        <w:rPr>
          <w:rFonts w:eastAsia="仿宋_GB2312" w:hint="eastAsia"/>
          <w:color w:val="000000"/>
          <w:sz w:val="32"/>
          <w:szCs w:val="32"/>
        </w:rPr>
        <w:t>16</w:t>
      </w:r>
      <w:r>
        <w:rPr>
          <w:rFonts w:eastAsia="仿宋_GB2312" w:hint="eastAsia"/>
          <w:color w:val="000000"/>
          <w:sz w:val="32"/>
          <w:szCs w:val="32"/>
        </w:rPr>
        <w:t>日</w:t>
      </w:r>
    </w:p>
    <w:p w:rsidR="000C1B51" w:rsidRDefault="00CF7135">
      <w:pPr>
        <w:spacing w:line="570" w:lineRule="exact"/>
        <w:rPr>
          <w:rFonts w:eastAsia="黑体"/>
          <w:sz w:val="32"/>
          <w:szCs w:val="32"/>
        </w:rPr>
      </w:pPr>
      <w:r>
        <w:rPr>
          <w:rFonts w:eastAsia="黑体" w:hint="eastAsia"/>
          <w:sz w:val="32"/>
          <w:szCs w:val="32"/>
        </w:rPr>
        <w:t>附件</w:t>
      </w:r>
      <w:r>
        <w:rPr>
          <w:rFonts w:eastAsia="黑体" w:hint="eastAsia"/>
          <w:sz w:val="32"/>
          <w:szCs w:val="32"/>
        </w:rPr>
        <w:t>1</w:t>
      </w:r>
      <w:r>
        <w:rPr>
          <w:rFonts w:eastAsia="黑体" w:hint="eastAsia"/>
          <w:sz w:val="32"/>
          <w:szCs w:val="32"/>
        </w:rPr>
        <w:t>：</w:t>
      </w:r>
    </w:p>
    <w:p w:rsidR="000C1B51" w:rsidRDefault="00CF7135">
      <w:pPr>
        <w:spacing w:line="57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连云港市“十大最美家庭”报送要求</w:t>
      </w:r>
    </w:p>
    <w:p w:rsidR="000C1B51" w:rsidRDefault="000C1B51">
      <w:pPr>
        <w:spacing w:line="570" w:lineRule="exact"/>
        <w:rPr>
          <w:rFonts w:ascii="仿宋_GB2312" w:eastAsia="仿宋_GB2312"/>
          <w:sz w:val="20"/>
          <w:szCs w:val="32"/>
        </w:rPr>
      </w:pPr>
    </w:p>
    <w:p w:rsidR="000C1B51" w:rsidRDefault="00CF7135">
      <w:pPr>
        <w:adjustRightInd w:val="0"/>
        <w:snapToGrid w:val="0"/>
        <w:spacing w:line="57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请填写连云</w:t>
      </w:r>
      <w:r>
        <w:rPr>
          <w:rFonts w:ascii="仿宋_GB2312" w:eastAsia="仿宋_GB2312" w:hint="eastAsia"/>
          <w:sz w:val="32"/>
          <w:szCs w:val="32"/>
        </w:rPr>
        <w:t>港市“十大最美家庭”推</w:t>
      </w:r>
      <w:r>
        <w:rPr>
          <w:rFonts w:eastAsia="仿宋_GB2312"/>
          <w:sz w:val="32"/>
          <w:szCs w:val="32"/>
        </w:rPr>
        <w:t>荐表（一式两份）及信息汇总表（一式一份）。</w:t>
      </w:r>
    </w:p>
    <w:p w:rsidR="000C1B51" w:rsidRDefault="00CF7135">
      <w:pPr>
        <w:adjustRightInd w:val="0"/>
        <w:snapToGrid w:val="0"/>
        <w:spacing w:line="57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撰写事迹材料：一是事迹简介（</w:t>
      </w:r>
      <w:r>
        <w:rPr>
          <w:rFonts w:eastAsia="仿宋_GB2312"/>
          <w:sz w:val="32"/>
          <w:szCs w:val="32"/>
        </w:rPr>
        <w:t>500</w:t>
      </w:r>
      <w:r>
        <w:rPr>
          <w:rFonts w:eastAsia="仿宋_GB2312"/>
          <w:sz w:val="32"/>
          <w:szCs w:val="32"/>
        </w:rPr>
        <w:t>字左右，需要说明：</w:t>
      </w:r>
      <w:r>
        <w:rPr>
          <w:rFonts w:eastAsia="仿宋_GB2312"/>
          <w:sz w:val="32"/>
          <w:szCs w:val="32"/>
        </w:rPr>
        <w:t>××</w:t>
      </w:r>
      <w:r>
        <w:rPr>
          <w:rFonts w:eastAsia="仿宋_GB2312"/>
          <w:sz w:val="32"/>
          <w:szCs w:val="32"/>
        </w:rPr>
        <w:t>家庭、家庭住址、家庭人口数、家庭主要事迹）；二是完整事迹材料（字数在</w:t>
      </w:r>
      <w:r>
        <w:rPr>
          <w:rFonts w:eastAsia="仿宋_GB2312"/>
          <w:sz w:val="32"/>
          <w:szCs w:val="32"/>
        </w:rPr>
        <w:t>1500</w:t>
      </w:r>
      <w:r>
        <w:rPr>
          <w:rFonts w:eastAsia="仿宋_GB2312"/>
          <w:sz w:val="32"/>
          <w:szCs w:val="32"/>
        </w:rPr>
        <w:t>字以内）。</w:t>
      </w:r>
    </w:p>
    <w:p w:rsidR="000C1B51" w:rsidRDefault="00CF7135">
      <w:pPr>
        <w:adjustRightInd w:val="0"/>
        <w:snapToGrid w:val="0"/>
        <w:spacing w:line="57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报送图片：请每个家庭提供</w:t>
      </w:r>
      <w:r>
        <w:rPr>
          <w:rFonts w:eastAsia="仿宋_GB2312"/>
          <w:sz w:val="32"/>
          <w:szCs w:val="32"/>
        </w:rPr>
        <w:t>5</w:t>
      </w:r>
      <w:r>
        <w:rPr>
          <w:rFonts w:eastAsia="仿宋_GB2312"/>
          <w:sz w:val="32"/>
          <w:szCs w:val="32"/>
        </w:rPr>
        <w:t>张家庭生活照，其中至少</w:t>
      </w:r>
      <w:r>
        <w:rPr>
          <w:rFonts w:eastAsia="仿宋_GB2312"/>
          <w:sz w:val="32"/>
          <w:szCs w:val="32"/>
        </w:rPr>
        <w:t>1</w:t>
      </w:r>
      <w:r>
        <w:rPr>
          <w:rFonts w:eastAsia="仿宋_GB2312"/>
          <w:sz w:val="32"/>
          <w:szCs w:val="32"/>
        </w:rPr>
        <w:t>张为全家福。图片须为</w:t>
      </w:r>
      <w:r>
        <w:rPr>
          <w:rFonts w:eastAsia="仿宋_GB2312"/>
          <w:sz w:val="32"/>
          <w:szCs w:val="32"/>
        </w:rPr>
        <w:t>jpg</w:t>
      </w:r>
      <w:r>
        <w:rPr>
          <w:rFonts w:eastAsia="仿宋_GB2312"/>
          <w:sz w:val="32"/>
          <w:szCs w:val="32"/>
        </w:rPr>
        <w:t>格式，清晰无水印，且每张图片需配一段不超过</w:t>
      </w:r>
      <w:r>
        <w:rPr>
          <w:rFonts w:eastAsia="仿宋_GB2312"/>
          <w:sz w:val="32"/>
          <w:szCs w:val="32"/>
        </w:rPr>
        <w:t>50</w:t>
      </w:r>
      <w:r>
        <w:rPr>
          <w:rFonts w:eastAsia="仿宋_GB2312"/>
          <w:sz w:val="32"/>
          <w:szCs w:val="32"/>
        </w:rPr>
        <w:t>字的说明文字。</w:t>
      </w:r>
    </w:p>
    <w:p w:rsidR="000C1B51" w:rsidRDefault="00CF7135">
      <w:pPr>
        <w:adjustRightInd w:val="0"/>
        <w:snapToGrid w:val="0"/>
        <w:spacing w:line="57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上述材料电子版请打包并按推荐单位和家庭名称命名压缩包或文件夹（例如</w:t>
      </w:r>
      <w:r>
        <w:rPr>
          <w:rFonts w:ascii="仿宋_GB2312" w:eastAsia="仿宋_GB2312" w:hint="eastAsia"/>
          <w:sz w:val="32"/>
          <w:szCs w:val="32"/>
        </w:rPr>
        <w:t>：“十大最美家庭”海</w:t>
      </w:r>
      <w:r>
        <w:rPr>
          <w:rFonts w:eastAsia="仿宋_GB2312"/>
          <w:sz w:val="32"/>
          <w:szCs w:val="32"/>
        </w:rPr>
        <w:t>州区</w:t>
      </w:r>
      <w:r>
        <w:rPr>
          <w:rFonts w:ascii="仿宋_GB2312" w:eastAsia="仿宋_GB2312" w:hint="eastAsia"/>
          <w:sz w:val="32"/>
          <w:szCs w:val="32"/>
        </w:rPr>
        <w:t>-</w:t>
      </w:r>
      <w:r>
        <w:rPr>
          <w:rFonts w:eastAsia="仿宋_GB2312"/>
          <w:sz w:val="32"/>
          <w:szCs w:val="32"/>
        </w:rPr>
        <w:t>**</w:t>
      </w:r>
      <w:r>
        <w:rPr>
          <w:rFonts w:eastAsia="仿宋_GB2312"/>
          <w:sz w:val="32"/>
          <w:szCs w:val="32"/>
        </w:rPr>
        <w:t>家庭），发送至</w:t>
      </w:r>
      <w:hyperlink r:id="rId8" w:history="1">
        <w:r>
          <w:rPr>
            <w:rFonts w:eastAsia="仿宋_GB2312"/>
            <w:sz w:val="32"/>
            <w:szCs w:val="32"/>
          </w:rPr>
          <w:t>lygflesb@163.com</w:t>
        </w:r>
      </w:hyperlink>
      <w:r>
        <w:rPr>
          <w:rFonts w:eastAsia="仿宋_GB2312"/>
          <w:sz w:val="32"/>
          <w:szCs w:val="32"/>
        </w:rPr>
        <w:t>邮箱，联系人袁合敏，联系电话</w:t>
      </w:r>
      <w:r>
        <w:rPr>
          <w:rFonts w:eastAsia="仿宋_GB2312"/>
          <w:sz w:val="32"/>
          <w:szCs w:val="32"/>
        </w:rPr>
        <w:t>85506544</w:t>
      </w:r>
      <w:r>
        <w:rPr>
          <w:rFonts w:eastAsia="仿宋_GB2312"/>
          <w:sz w:val="32"/>
          <w:szCs w:val="32"/>
        </w:rPr>
        <w:t>。</w:t>
      </w:r>
    </w:p>
    <w:p w:rsidR="000C1B51" w:rsidRDefault="000C1B51">
      <w:pPr>
        <w:spacing w:line="540" w:lineRule="exact"/>
        <w:rPr>
          <w:rFonts w:eastAsia="黑体"/>
          <w:sz w:val="28"/>
          <w:szCs w:val="28"/>
        </w:rPr>
      </w:pPr>
    </w:p>
    <w:p w:rsidR="000C1B51" w:rsidRDefault="00CF7135">
      <w:pPr>
        <w:widowControl/>
        <w:jc w:val="left"/>
      </w:pPr>
      <w:r>
        <w:br w:type="page"/>
      </w:r>
    </w:p>
    <w:p w:rsidR="000C1B51" w:rsidRDefault="00CF7135">
      <w:pPr>
        <w:spacing w:line="560" w:lineRule="exact"/>
        <w:rPr>
          <w:rFonts w:eastAsia="方正小标宋简体" w:cs="方正小标宋简体"/>
          <w:bCs/>
          <w:kern w:val="0"/>
          <w:sz w:val="44"/>
          <w:szCs w:val="44"/>
        </w:rPr>
      </w:pPr>
      <w:r>
        <w:rPr>
          <w:rFonts w:eastAsia="黑体" w:hint="eastAsia"/>
          <w:sz w:val="32"/>
          <w:szCs w:val="32"/>
        </w:rPr>
        <w:lastRenderedPageBreak/>
        <w:t>附件</w:t>
      </w:r>
      <w:r>
        <w:rPr>
          <w:rFonts w:eastAsia="黑体" w:hint="eastAsia"/>
          <w:sz w:val="32"/>
          <w:szCs w:val="32"/>
        </w:rPr>
        <w:t>2</w:t>
      </w:r>
      <w:r>
        <w:rPr>
          <w:rFonts w:eastAsia="黑体" w:hint="eastAsia"/>
          <w:sz w:val="32"/>
          <w:szCs w:val="32"/>
        </w:rPr>
        <w:t>：</w:t>
      </w:r>
    </w:p>
    <w:p w:rsidR="000C1B51" w:rsidRDefault="00CF7135" w:rsidP="00525BDE">
      <w:pPr>
        <w:widowControl/>
        <w:spacing w:afterLines="50" w:line="560" w:lineRule="exact"/>
        <w:jc w:val="center"/>
        <w:rPr>
          <w:rFonts w:ascii="方正小标宋_GBK" w:eastAsia="方正小标宋_GBK" w:hAnsi="方正小标宋_GBK" w:cs="方正小标宋_GBK"/>
          <w:bCs/>
          <w:w w:val="95"/>
          <w:kern w:val="0"/>
          <w:sz w:val="44"/>
          <w:szCs w:val="44"/>
        </w:rPr>
      </w:pPr>
      <w:r>
        <w:rPr>
          <w:rFonts w:eastAsia="方正小标宋_GBK"/>
          <w:bCs/>
          <w:w w:val="95"/>
          <w:kern w:val="0"/>
          <w:sz w:val="44"/>
          <w:szCs w:val="44"/>
        </w:rPr>
        <w:t>2020</w:t>
      </w:r>
      <w:r>
        <w:rPr>
          <w:rFonts w:ascii="方正小标宋简体" w:eastAsia="方正小标宋简体" w:hAnsi="方正小标宋_GBK" w:cs="方正小标宋_GBK" w:hint="eastAsia"/>
          <w:bCs/>
          <w:w w:val="95"/>
          <w:kern w:val="0"/>
          <w:sz w:val="44"/>
          <w:szCs w:val="44"/>
        </w:rPr>
        <w:t>年度连云港市“十大最美家庭”推荐申报表</w:t>
      </w:r>
    </w:p>
    <w:tbl>
      <w:tblPr>
        <w:tblpPr w:leftFromText="180" w:rightFromText="180" w:vertAnchor="text" w:horzAnchor="page" w:tblpXSpec="center" w:tblpY="70"/>
        <w:tblOverlap w:val="never"/>
        <w:tblW w:w="904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45"/>
        <w:gridCol w:w="980"/>
        <w:gridCol w:w="948"/>
        <w:gridCol w:w="367"/>
        <w:gridCol w:w="490"/>
        <w:gridCol w:w="170"/>
        <w:gridCol w:w="660"/>
        <w:gridCol w:w="280"/>
        <w:gridCol w:w="335"/>
        <w:gridCol w:w="1020"/>
        <w:gridCol w:w="2353"/>
      </w:tblGrid>
      <w:tr w:rsidR="000C1B51">
        <w:trPr>
          <w:trHeight w:hRule="exact" w:val="1012"/>
        </w:trPr>
        <w:tc>
          <w:tcPr>
            <w:tcW w:w="1445" w:type="dxa"/>
            <w:tcBorders>
              <w:top w:val="single" w:sz="8"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家庭主要</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成员姓名</w:t>
            </w:r>
          </w:p>
        </w:tc>
        <w:tc>
          <w:tcPr>
            <w:tcW w:w="980" w:type="dxa"/>
            <w:tcBorders>
              <w:top w:val="single" w:sz="8"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8" w:type="dxa"/>
            <w:tcBorders>
              <w:top w:val="single" w:sz="8"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性别</w:t>
            </w:r>
          </w:p>
        </w:tc>
        <w:tc>
          <w:tcPr>
            <w:tcW w:w="857" w:type="dxa"/>
            <w:gridSpan w:val="2"/>
            <w:tcBorders>
              <w:top w:val="single" w:sz="8"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830" w:type="dxa"/>
            <w:gridSpan w:val="2"/>
            <w:tcBorders>
              <w:top w:val="single" w:sz="8"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年龄</w:t>
            </w:r>
          </w:p>
        </w:tc>
        <w:tc>
          <w:tcPr>
            <w:tcW w:w="615" w:type="dxa"/>
            <w:gridSpan w:val="2"/>
            <w:tcBorders>
              <w:top w:val="single" w:sz="8"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1020" w:type="dxa"/>
            <w:tcBorders>
              <w:top w:val="single" w:sz="8" w:space="0" w:color="auto"/>
              <w:left w:val="single" w:sz="6" w:space="0" w:color="auto"/>
              <w:bottom w:val="single" w:sz="6" w:space="0" w:color="auto"/>
              <w:right w:val="single" w:sz="8"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身份证号</w:t>
            </w:r>
          </w:p>
        </w:tc>
        <w:tc>
          <w:tcPr>
            <w:tcW w:w="2353" w:type="dxa"/>
            <w:tcBorders>
              <w:top w:val="single" w:sz="8"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797"/>
        </w:trPr>
        <w:tc>
          <w:tcPr>
            <w:tcW w:w="1445" w:type="dxa"/>
            <w:tcBorders>
              <w:top w:val="single" w:sz="8"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政治面貌</w:t>
            </w:r>
          </w:p>
        </w:tc>
        <w:tc>
          <w:tcPr>
            <w:tcW w:w="980" w:type="dxa"/>
            <w:tcBorders>
              <w:top w:val="single" w:sz="8"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8" w:type="dxa"/>
            <w:tcBorders>
              <w:top w:val="single" w:sz="8"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文化</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程度</w:t>
            </w:r>
          </w:p>
        </w:tc>
        <w:tc>
          <w:tcPr>
            <w:tcW w:w="857" w:type="dxa"/>
            <w:gridSpan w:val="2"/>
            <w:tcBorders>
              <w:top w:val="single" w:sz="8"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830" w:type="dxa"/>
            <w:gridSpan w:val="2"/>
            <w:tcBorders>
              <w:top w:val="single" w:sz="8"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民族</w:t>
            </w:r>
          </w:p>
        </w:tc>
        <w:tc>
          <w:tcPr>
            <w:tcW w:w="615" w:type="dxa"/>
            <w:gridSpan w:val="2"/>
            <w:tcBorders>
              <w:top w:val="single" w:sz="8"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1020" w:type="dxa"/>
            <w:tcBorders>
              <w:top w:val="single" w:sz="8" w:space="0" w:color="auto"/>
              <w:left w:val="single" w:sz="6" w:space="0" w:color="auto"/>
              <w:bottom w:val="single" w:sz="6" w:space="0" w:color="auto"/>
              <w:right w:val="single" w:sz="8"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联系电话</w:t>
            </w:r>
          </w:p>
          <w:p w:rsidR="000C1B51" w:rsidRDefault="000C1B51">
            <w:pPr>
              <w:adjustRightInd w:val="0"/>
              <w:snapToGrid w:val="0"/>
              <w:spacing w:line="320" w:lineRule="exact"/>
              <w:jc w:val="center"/>
              <w:rPr>
                <w:rFonts w:eastAsia="仿宋_GB2312"/>
                <w:sz w:val="28"/>
                <w:szCs w:val="28"/>
              </w:rPr>
            </w:pPr>
          </w:p>
        </w:tc>
        <w:tc>
          <w:tcPr>
            <w:tcW w:w="2353" w:type="dxa"/>
            <w:tcBorders>
              <w:top w:val="single" w:sz="8"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677"/>
        </w:trPr>
        <w:tc>
          <w:tcPr>
            <w:tcW w:w="1445" w:type="dxa"/>
            <w:tcBorders>
              <w:top w:val="single" w:sz="8"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工作单位</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及职务</w:t>
            </w:r>
          </w:p>
        </w:tc>
        <w:tc>
          <w:tcPr>
            <w:tcW w:w="7603" w:type="dxa"/>
            <w:gridSpan w:val="10"/>
            <w:tcBorders>
              <w:top w:val="single" w:sz="8"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507"/>
        </w:trPr>
        <w:tc>
          <w:tcPr>
            <w:tcW w:w="1445" w:type="dxa"/>
            <w:tcBorders>
              <w:top w:val="single" w:sz="8"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家庭住址</w:t>
            </w:r>
          </w:p>
        </w:tc>
        <w:tc>
          <w:tcPr>
            <w:tcW w:w="7603" w:type="dxa"/>
            <w:gridSpan w:val="10"/>
            <w:tcBorders>
              <w:top w:val="single" w:sz="8"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630"/>
        </w:trPr>
        <w:tc>
          <w:tcPr>
            <w:tcW w:w="1445" w:type="dxa"/>
            <w:vMerge w:val="restart"/>
            <w:tcBorders>
              <w:top w:val="single" w:sz="6"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家庭</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其他</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主要</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成员</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情况</w:t>
            </w:r>
          </w:p>
        </w:tc>
        <w:tc>
          <w:tcPr>
            <w:tcW w:w="980" w:type="dxa"/>
            <w:tcBorders>
              <w:top w:val="single" w:sz="6"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称谓</w:t>
            </w:r>
          </w:p>
        </w:tc>
        <w:tc>
          <w:tcPr>
            <w:tcW w:w="1315" w:type="dxa"/>
            <w:gridSpan w:val="2"/>
            <w:tcBorders>
              <w:top w:val="single" w:sz="6"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姓名</w:t>
            </w:r>
          </w:p>
        </w:tc>
        <w:tc>
          <w:tcPr>
            <w:tcW w:w="660" w:type="dxa"/>
            <w:gridSpan w:val="2"/>
            <w:tcBorders>
              <w:top w:val="single" w:sz="6" w:space="0" w:color="auto"/>
              <w:left w:val="single" w:sz="6"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年龄</w:t>
            </w:r>
          </w:p>
        </w:tc>
        <w:tc>
          <w:tcPr>
            <w:tcW w:w="940" w:type="dxa"/>
            <w:gridSpan w:val="2"/>
            <w:tcBorders>
              <w:top w:val="single" w:sz="6" w:space="0" w:color="auto"/>
              <w:left w:val="single" w:sz="6" w:space="0" w:color="auto"/>
              <w:bottom w:val="single" w:sz="6" w:space="0" w:color="auto"/>
              <w:right w:val="single" w:sz="4"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政治面貌</w:t>
            </w:r>
          </w:p>
        </w:tc>
        <w:tc>
          <w:tcPr>
            <w:tcW w:w="3708" w:type="dxa"/>
            <w:gridSpan w:val="3"/>
            <w:tcBorders>
              <w:top w:val="single" w:sz="6" w:space="0" w:color="auto"/>
              <w:left w:val="single" w:sz="4" w:space="0" w:color="auto"/>
              <w:bottom w:val="single" w:sz="6" w:space="0" w:color="auto"/>
              <w:right w:val="single" w:sz="8"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工作单位及职务</w:t>
            </w:r>
          </w:p>
        </w:tc>
      </w:tr>
      <w:tr w:rsidR="000C1B51">
        <w:trPr>
          <w:trHeight w:hRule="exact" w:val="479"/>
        </w:trPr>
        <w:tc>
          <w:tcPr>
            <w:tcW w:w="1445" w:type="dxa"/>
            <w:vMerge/>
            <w:tcBorders>
              <w:top w:val="single" w:sz="6" w:space="0" w:color="auto"/>
              <w:left w:val="single" w:sz="8"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80" w:type="dxa"/>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1315"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0" w:type="dxa"/>
            <w:gridSpan w:val="2"/>
            <w:tcBorders>
              <w:top w:val="single" w:sz="6" w:space="0" w:color="auto"/>
              <w:left w:val="single" w:sz="6" w:space="0" w:color="auto"/>
              <w:bottom w:val="single" w:sz="6" w:space="0" w:color="auto"/>
              <w:right w:val="single" w:sz="4"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3708" w:type="dxa"/>
            <w:gridSpan w:val="3"/>
            <w:tcBorders>
              <w:top w:val="single" w:sz="6" w:space="0" w:color="auto"/>
              <w:left w:val="single" w:sz="4"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463"/>
        </w:trPr>
        <w:tc>
          <w:tcPr>
            <w:tcW w:w="1445" w:type="dxa"/>
            <w:vMerge/>
            <w:tcBorders>
              <w:top w:val="single" w:sz="6" w:space="0" w:color="auto"/>
              <w:left w:val="single" w:sz="8"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80" w:type="dxa"/>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1315"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0" w:type="dxa"/>
            <w:gridSpan w:val="2"/>
            <w:tcBorders>
              <w:top w:val="single" w:sz="6" w:space="0" w:color="auto"/>
              <w:left w:val="single" w:sz="6" w:space="0" w:color="auto"/>
              <w:bottom w:val="single" w:sz="6" w:space="0" w:color="auto"/>
              <w:right w:val="single" w:sz="4"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3708" w:type="dxa"/>
            <w:gridSpan w:val="3"/>
            <w:tcBorders>
              <w:top w:val="single" w:sz="6" w:space="0" w:color="auto"/>
              <w:left w:val="single" w:sz="4"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494"/>
        </w:trPr>
        <w:tc>
          <w:tcPr>
            <w:tcW w:w="1445" w:type="dxa"/>
            <w:vMerge/>
            <w:tcBorders>
              <w:top w:val="single" w:sz="6" w:space="0" w:color="auto"/>
              <w:left w:val="single" w:sz="8"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80" w:type="dxa"/>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p w:rsidR="000C1B51" w:rsidRDefault="000C1B51">
            <w:pPr>
              <w:adjustRightInd w:val="0"/>
              <w:snapToGrid w:val="0"/>
              <w:spacing w:line="320" w:lineRule="exact"/>
              <w:jc w:val="center"/>
              <w:rPr>
                <w:rFonts w:eastAsia="仿宋_GB2312"/>
                <w:sz w:val="28"/>
                <w:szCs w:val="28"/>
              </w:rPr>
            </w:pPr>
          </w:p>
        </w:tc>
        <w:tc>
          <w:tcPr>
            <w:tcW w:w="1315"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0" w:type="dxa"/>
            <w:gridSpan w:val="2"/>
            <w:tcBorders>
              <w:top w:val="single" w:sz="6" w:space="0" w:color="auto"/>
              <w:left w:val="single" w:sz="6" w:space="0" w:color="auto"/>
              <w:bottom w:val="single" w:sz="6" w:space="0" w:color="auto"/>
              <w:right w:val="single" w:sz="4"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3708" w:type="dxa"/>
            <w:gridSpan w:val="3"/>
            <w:tcBorders>
              <w:top w:val="single" w:sz="6" w:space="0" w:color="auto"/>
              <w:left w:val="single" w:sz="4" w:space="0" w:color="auto"/>
              <w:bottom w:val="single" w:sz="6"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trHeight w:hRule="exact" w:val="485"/>
        </w:trPr>
        <w:tc>
          <w:tcPr>
            <w:tcW w:w="1445" w:type="dxa"/>
            <w:vMerge/>
            <w:tcBorders>
              <w:top w:val="single" w:sz="6" w:space="0" w:color="auto"/>
              <w:left w:val="single" w:sz="8" w:space="0" w:color="auto"/>
              <w:bottom w:val="single" w:sz="6"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80" w:type="dxa"/>
            <w:tcBorders>
              <w:top w:val="single" w:sz="6" w:space="0" w:color="auto"/>
              <w:left w:val="single" w:sz="6" w:space="0" w:color="auto"/>
              <w:bottom w:val="single" w:sz="4"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p w:rsidR="000C1B51" w:rsidRDefault="000C1B51">
            <w:pPr>
              <w:adjustRightInd w:val="0"/>
              <w:snapToGrid w:val="0"/>
              <w:spacing w:line="320" w:lineRule="exact"/>
              <w:jc w:val="center"/>
              <w:rPr>
                <w:rFonts w:eastAsia="仿宋_GB2312"/>
                <w:sz w:val="28"/>
                <w:szCs w:val="28"/>
              </w:rPr>
            </w:pPr>
          </w:p>
        </w:tc>
        <w:tc>
          <w:tcPr>
            <w:tcW w:w="1315" w:type="dxa"/>
            <w:gridSpan w:val="2"/>
            <w:tcBorders>
              <w:top w:val="single" w:sz="6" w:space="0" w:color="auto"/>
              <w:left w:val="single" w:sz="6" w:space="0" w:color="auto"/>
              <w:bottom w:val="single" w:sz="4"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660" w:type="dxa"/>
            <w:gridSpan w:val="2"/>
            <w:tcBorders>
              <w:top w:val="single" w:sz="6" w:space="0" w:color="auto"/>
              <w:left w:val="single" w:sz="6" w:space="0" w:color="auto"/>
              <w:bottom w:val="single" w:sz="4" w:space="0" w:color="auto"/>
              <w:right w:val="single" w:sz="6"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940" w:type="dxa"/>
            <w:gridSpan w:val="2"/>
            <w:tcBorders>
              <w:top w:val="single" w:sz="6" w:space="0" w:color="auto"/>
              <w:left w:val="single" w:sz="6" w:space="0" w:color="auto"/>
              <w:bottom w:val="single" w:sz="4" w:space="0" w:color="auto"/>
              <w:right w:val="single" w:sz="4" w:space="0" w:color="auto"/>
            </w:tcBorders>
            <w:vAlign w:val="center"/>
          </w:tcPr>
          <w:p w:rsidR="000C1B51" w:rsidRDefault="000C1B51">
            <w:pPr>
              <w:adjustRightInd w:val="0"/>
              <w:snapToGrid w:val="0"/>
              <w:spacing w:line="320" w:lineRule="exact"/>
              <w:jc w:val="center"/>
              <w:rPr>
                <w:rFonts w:eastAsia="仿宋_GB2312"/>
                <w:sz w:val="28"/>
                <w:szCs w:val="28"/>
              </w:rPr>
            </w:pPr>
          </w:p>
        </w:tc>
        <w:tc>
          <w:tcPr>
            <w:tcW w:w="3708" w:type="dxa"/>
            <w:gridSpan w:val="3"/>
            <w:tcBorders>
              <w:top w:val="single" w:sz="6" w:space="0" w:color="auto"/>
              <w:left w:val="single" w:sz="4" w:space="0" w:color="auto"/>
              <w:bottom w:val="single" w:sz="4" w:space="0" w:color="auto"/>
              <w:right w:val="single" w:sz="8" w:space="0" w:color="auto"/>
            </w:tcBorders>
            <w:vAlign w:val="center"/>
          </w:tcPr>
          <w:p w:rsidR="000C1B51" w:rsidRDefault="000C1B51">
            <w:pPr>
              <w:adjustRightInd w:val="0"/>
              <w:snapToGrid w:val="0"/>
              <w:spacing w:line="320" w:lineRule="exact"/>
              <w:jc w:val="center"/>
              <w:rPr>
                <w:rFonts w:eastAsia="仿宋_GB2312"/>
                <w:sz w:val="28"/>
                <w:szCs w:val="28"/>
              </w:rPr>
            </w:pPr>
          </w:p>
        </w:tc>
      </w:tr>
      <w:tr w:rsidR="000C1B51">
        <w:trPr>
          <w:cantSplit/>
          <w:trHeight w:val="4640"/>
        </w:trPr>
        <w:tc>
          <w:tcPr>
            <w:tcW w:w="1445" w:type="dxa"/>
            <w:tcBorders>
              <w:top w:val="single" w:sz="6"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t>主要事迹</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简介</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(500</w:t>
            </w:r>
            <w:r>
              <w:rPr>
                <w:rFonts w:eastAsia="仿宋_GB2312"/>
                <w:sz w:val="28"/>
                <w:szCs w:val="28"/>
              </w:rPr>
              <w:t>字</w:t>
            </w:r>
            <w:r>
              <w:rPr>
                <w:rFonts w:eastAsia="仿宋_GB2312"/>
                <w:sz w:val="28"/>
                <w:szCs w:val="28"/>
              </w:rPr>
              <w:t>)</w:t>
            </w:r>
          </w:p>
        </w:tc>
        <w:tc>
          <w:tcPr>
            <w:tcW w:w="7603" w:type="dxa"/>
            <w:gridSpan w:val="10"/>
            <w:tcBorders>
              <w:top w:val="single" w:sz="6" w:space="0" w:color="auto"/>
              <w:left w:val="single" w:sz="6" w:space="0" w:color="auto"/>
              <w:bottom w:val="single" w:sz="6" w:space="0" w:color="auto"/>
              <w:right w:val="single" w:sz="8" w:space="0" w:color="auto"/>
            </w:tcBorders>
          </w:tcPr>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ind w:firstLineChars="200" w:firstLine="560"/>
              <w:rPr>
                <w:rFonts w:eastAsia="仿宋_GB2312"/>
                <w:sz w:val="28"/>
                <w:szCs w:val="28"/>
              </w:rPr>
            </w:pPr>
          </w:p>
          <w:p w:rsidR="000C1B51" w:rsidRDefault="000C1B51">
            <w:pPr>
              <w:adjustRightInd w:val="0"/>
              <w:snapToGrid w:val="0"/>
              <w:spacing w:line="320" w:lineRule="exact"/>
              <w:rPr>
                <w:rFonts w:eastAsia="仿宋_GB2312"/>
                <w:sz w:val="28"/>
                <w:szCs w:val="28"/>
              </w:rPr>
            </w:pPr>
          </w:p>
        </w:tc>
      </w:tr>
      <w:tr w:rsidR="000C1B51">
        <w:trPr>
          <w:cantSplit/>
          <w:trHeight w:val="2205"/>
        </w:trPr>
        <w:tc>
          <w:tcPr>
            <w:tcW w:w="1445" w:type="dxa"/>
            <w:tcBorders>
              <w:top w:val="single" w:sz="6"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eastAsia="仿宋_GB2312"/>
                <w:sz w:val="28"/>
                <w:szCs w:val="28"/>
              </w:rPr>
            </w:pPr>
            <w:r>
              <w:rPr>
                <w:rFonts w:eastAsia="仿宋_GB2312"/>
                <w:sz w:val="28"/>
                <w:szCs w:val="28"/>
              </w:rPr>
              <w:lastRenderedPageBreak/>
              <w:t>家庭曾获</w:t>
            </w:r>
          </w:p>
          <w:p w:rsidR="000C1B51" w:rsidRDefault="00CF7135">
            <w:pPr>
              <w:adjustRightInd w:val="0"/>
              <w:snapToGrid w:val="0"/>
              <w:spacing w:line="320" w:lineRule="exact"/>
              <w:jc w:val="center"/>
              <w:rPr>
                <w:rFonts w:eastAsia="仿宋_GB2312"/>
                <w:sz w:val="28"/>
                <w:szCs w:val="28"/>
              </w:rPr>
            </w:pPr>
            <w:r>
              <w:rPr>
                <w:rFonts w:eastAsia="仿宋_GB2312"/>
                <w:sz w:val="28"/>
                <w:szCs w:val="28"/>
              </w:rPr>
              <w:t>荣</w:t>
            </w:r>
            <w:r>
              <w:rPr>
                <w:rFonts w:eastAsia="仿宋_GB2312"/>
                <w:sz w:val="28"/>
                <w:szCs w:val="28"/>
              </w:rPr>
              <w:t xml:space="preserve"> </w:t>
            </w:r>
            <w:r>
              <w:rPr>
                <w:rFonts w:eastAsia="仿宋_GB2312"/>
                <w:sz w:val="28"/>
                <w:szCs w:val="28"/>
              </w:rPr>
              <w:t>誉</w:t>
            </w:r>
          </w:p>
        </w:tc>
        <w:tc>
          <w:tcPr>
            <w:tcW w:w="7603" w:type="dxa"/>
            <w:gridSpan w:val="10"/>
            <w:tcBorders>
              <w:top w:val="single" w:sz="6" w:space="0" w:color="auto"/>
              <w:left w:val="single" w:sz="6" w:space="0" w:color="auto"/>
              <w:bottom w:val="single" w:sz="6" w:space="0" w:color="auto"/>
              <w:right w:val="single" w:sz="8" w:space="0" w:color="auto"/>
            </w:tcBorders>
            <w:vAlign w:val="center"/>
          </w:tcPr>
          <w:p w:rsidR="000C1B51" w:rsidRDefault="00CF7135">
            <w:pPr>
              <w:numPr>
                <w:ilvl w:val="0"/>
                <w:numId w:val="2"/>
              </w:numPr>
              <w:adjustRightInd w:val="0"/>
              <w:snapToGrid w:val="0"/>
              <w:spacing w:line="320" w:lineRule="exact"/>
              <w:rPr>
                <w:rFonts w:eastAsia="仿宋_GB2312"/>
                <w:sz w:val="28"/>
                <w:szCs w:val="28"/>
              </w:rPr>
            </w:pPr>
            <w:r>
              <w:rPr>
                <w:rFonts w:eastAsia="仿宋_GB2312"/>
                <w:sz w:val="28"/>
                <w:szCs w:val="28"/>
              </w:rPr>
              <w:t>县级：</w:t>
            </w:r>
            <w:r>
              <w:rPr>
                <w:rFonts w:eastAsia="仿宋_GB2312"/>
                <w:sz w:val="28"/>
                <w:szCs w:val="28"/>
              </w:rPr>
              <w:t>□</w:t>
            </w:r>
            <w:r>
              <w:rPr>
                <w:rFonts w:eastAsia="仿宋_GB2312"/>
                <w:sz w:val="28"/>
                <w:szCs w:val="28"/>
              </w:rPr>
              <w:t>最美家庭</w:t>
            </w:r>
            <w:r>
              <w:rPr>
                <w:rFonts w:eastAsia="仿宋_GB2312"/>
                <w:sz w:val="28"/>
                <w:szCs w:val="28"/>
              </w:rPr>
              <w:t xml:space="preserve"> □</w:t>
            </w:r>
            <w:r>
              <w:rPr>
                <w:rFonts w:eastAsia="仿宋_GB2312"/>
                <w:sz w:val="28"/>
                <w:szCs w:val="28"/>
              </w:rPr>
              <w:t>五好家庭</w:t>
            </w:r>
            <w:r>
              <w:rPr>
                <w:rFonts w:eastAsia="仿宋_GB2312"/>
                <w:sz w:val="28"/>
                <w:szCs w:val="28"/>
              </w:rPr>
              <w:t>□</w:t>
            </w:r>
            <w:r>
              <w:rPr>
                <w:rFonts w:eastAsia="仿宋_GB2312"/>
                <w:sz w:val="28"/>
                <w:szCs w:val="28"/>
              </w:rPr>
              <w:t>文明家庭</w:t>
            </w:r>
          </w:p>
          <w:p w:rsidR="000C1B51" w:rsidRDefault="00CF7135">
            <w:pPr>
              <w:numPr>
                <w:ilvl w:val="0"/>
                <w:numId w:val="2"/>
              </w:numPr>
              <w:adjustRightInd w:val="0"/>
              <w:snapToGrid w:val="0"/>
              <w:spacing w:line="320" w:lineRule="exact"/>
              <w:rPr>
                <w:rFonts w:eastAsia="仿宋_GB2312"/>
                <w:sz w:val="28"/>
                <w:szCs w:val="28"/>
              </w:rPr>
            </w:pPr>
            <w:r>
              <w:rPr>
                <w:rFonts w:eastAsia="仿宋_GB2312"/>
                <w:sz w:val="28"/>
                <w:szCs w:val="28"/>
              </w:rPr>
              <w:t>市级：</w:t>
            </w:r>
            <w:r>
              <w:rPr>
                <w:rFonts w:eastAsia="仿宋_GB2312"/>
                <w:sz w:val="28"/>
                <w:szCs w:val="28"/>
              </w:rPr>
              <w:t>□</w:t>
            </w:r>
            <w:r>
              <w:rPr>
                <w:rFonts w:eastAsia="仿宋_GB2312"/>
                <w:sz w:val="28"/>
                <w:szCs w:val="28"/>
              </w:rPr>
              <w:t>最美家庭</w:t>
            </w:r>
            <w:r>
              <w:rPr>
                <w:rFonts w:eastAsia="仿宋_GB2312"/>
                <w:sz w:val="28"/>
                <w:szCs w:val="28"/>
              </w:rPr>
              <w:t xml:space="preserve"> □</w:t>
            </w:r>
            <w:r>
              <w:rPr>
                <w:rFonts w:eastAsia="仿宋_GB2312"/>
                <w:sz w:val="28"/>
                <w:szCs w:val="28"/>
              </w:rPr>
              <w:t>五好家庭</w:t>
            </w:r>
            <w:r>
              <w:rPr>
                <w:rFonts w:eastAsia="仿宋_GB2312"/>
                <w:sz w:val="28"/>
                <w:szCs w:val="28"/>
              </w:rPr>
              <w:t>□</w:t>
            </w:r>
            <w:r>
              <w:rPr>
                <w:rFonts w:eastAsia="仿宋_GB2312"/>
                <w:sz w:val="28"/>
                <w:szCs w:val="28"/>
              </w:rPr>
              <w:t>文明家庭</w:t>
            </w:r>
          </w:p>
          <w:p w:rsidR="000C1B51" w:rsidRDefault="00CF7135">
            <w:pPr>
              <w:numPr>
                <w:ilvl w:val="0"/>
                <w:numId w:val="2"/>
              </w:numPr>
              <w:adjustRightInd w:val="0"/>
              <w:snapToGrid w:val="0"/>
              <w:spacing w:line="320" w:lineRule="exact"/>
              <w:rPr>
                <w:rFonts w:eastAsia="仿宋_GB2312"/>
                <w:sz w:val="28"/>
                <w:szCs w:val="28"/>
              </w:rPr>
            </w:pPr>
            <w:r>
              <w:rPr>
                <w:rFonts w:eastAsia="仿宋_GB2312"/>
                <w:sz w:val="28"/>
                <w:szCs w:val="28"/>
              </w:rPr>
              <w:t>其他：</w:t>
            </w:r>
          </w:p>
          <w:p w:rsidR="000C1B51" w:rsidRDefault="000C1B51">
            <w:pPr>
              <w:adjustRightInd w:val="0"/>
              <w:snapToGrid w:val="0"/>
              <w:spacing w:line="320" w:lineRule="exact"/>
              <w:rPr>
                <w:rFonts w:eastAsia="仿宋_GB2312"/>
                <w:sz w:val="28"/>
                <w:szCs w:val="28"/>
              </w:rPr>
            </w:pPr>
          </w:p>
        </w:tc>
      </w:tr>
      <w:tr w:rsidR="000C1B51">
        <w:trPr>
          <w:cantSplit/>
          <w:trHeight w:val="3105"/>
        </w:trPr>
        <w:tc>
          <w:tcPr>
            <w:tcW w:w="1445" w:type="dxa"/>
            <w:tcBorders>
              <w:top w:val="single" w:sz="6"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w w:val="95"/>
                <w:sz w:val="28"/>
                <w:szCs w:val="28"/>
              </w:rPr>
              <w:t>家庭所在社区（村）或家庭主要成员所在单位党组织意见</w:t>
            </w:r>
          </w:p>
        </w:tc>
        <w:tc>
          <w:tcPr>
            <w:tcW w:w="7603" w:type="dxa"/>
            <w:gridSpan w:val="10"/>
            <w:tcBorders>
              <w:top w:val="single" w:sz="6" w:space="0" w:color="auto"/>
              <w:left w:val="single" w:sz="6" w:space="0" w:color="auto"/>
              <w:bottom w:val="single" w:sz="6" w:space="0" w:color="auto"/>
              <w:right w:val="single" w:sz="8" w:space="0" w:color="auto"/>
            </w:tcBorders>
          </w:tcPr>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CF7135">
            <w:pPr>
              <w:adjustRightInd w:val="0"/>
              <w:snapToGrid w:val="0"/>
              <w:spacing w:line="320" w:lineRule="exact"/>
              <w:ind w:firstLineChars="1800" w:firstLine="5040"/>
              <w:rPr>
                <w:rFonts w:ascii="仿宋_GB2312" w:eastAsia="仿宋_GB2312" w:hAnsi="仿宋" w:cs="仿宋"/>
                <w:sz w:val="28"/>
                <w:szCs w:val="28"/>
              </w:rPr>
            </w:pPr>
            <w:r>
              <w:rPr>
                <w:rFonts w:ascii="仿宋_GB2312" w:eastAsia="仿宋_GB2312" w:hAnsi="仿宋" w:cs="仿宋" w:hint="eastAsia"/>
                <w:sz w:val="28"/>
                <w:szCs w:val="28"/>
              </w:rPr>
              <w:t>(盖章)</w:t>
            </w:r>
          </w:p>
          <w:p w:rsidR="000C1B51" w:rsidRDefault="000C1B51">
            <w:pPr>
              <w:adjustRightInd w:val="0"/>
              <w:snapToGrid w:val="0"/>
              <w:spacing w:line="320" w:lineRule="exact"/>
              <w:rPr>
                <w:rFonts w:ascii="仿宋_GB2312" w:eastAsia="仿宋_GB2312" w:hAnsi="仿宋" w:cs="仿宋"/>
                <w:sz w:val="28"/>
                <w:szCs w:val="28"/>
              </w:rPr>
            </w:pPr>
          </w:p>
          <w:p w:rsidR="000C1B51" w:rsidRDefault="00CF7135">
            <w:pPr>
              <w:adjustRightInd w:val="0"/>
              <w:snapToGrid w:val="0"/>
              <w:spacing w:line="320" w:lineRule="exact"/>
              <w:ind w:firstLineChars="1700" w:firstLine="4760"/>
              <w:rPr>
                <w:rFonts w:ascii="仿宋_GB2312" w:eastAsia="仿宋_GB2312" w:hAnsi="仿宋" w:cs="仿宋"/>
                <w:sz w:val="28"/>
                <w:szCs w:val="28"/>
              </w:rPr>
            </w:pPr>
            <w:r>
              <w:rPr>
                <w:rFonts w:ascii="仿宋_GB2312" w:eastAsia="仿宋_GB2312" w:hAnsi="仿宋" w:cs="仿宋" w:hint="eastAsia"/>
                <w:sz w:val="28"/>
                <w:szCs w:val="28"/>
              </w:rPr>
              <w:t>年  月  日</w:t>
            </w: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ind w:firstLineChars="200" w:firstLine="560"/>
              <w:rPr>
                <w:rFonts w:ascii="仿宋_GB2312" w:eastAsia="仿宋_GB2312" w:hAnsi="仿宋" w:cs="仿宋"/>
                <w:sz w:val="28"/>
                <w:szCs w:val="28"/>
              </w:rPr>
            </w:pPr>
          </w:p>
        </w:tc>
      </w:tr>
      <w:tr w:rsidR="000C1B51">
        <w:trPr>
          <w:cantSplit/>
          <w:trHeight w:hRule="exact" w:val="3001"/>
        </w:trPr>
        <w:tc>
          <w:tcPr>
            <w:tcW w:w="1445" w:type="dxa"/>
            <w:tcBorders>
              <w:top w:val="single" w:sz="6" w:space="0" w:color="auto"/>
              <w:left w:val="single" w:sz="8" w:space="0" w:color="auto"/>
              <w:bottom w:val="single" w:sz="6" w:space="0" w:color="auto"/>
              <w:right w:val="single" w:sz="6" w:space="0" w:color="auto"/>
            </w:tcBorders>
            <w:vAlign w:val="center"/>
          </w:tcPr>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sz w:val="28"/>
                <w:szCs w:val="28"/>
              </w:rPr>
              <w:t>推荐</w:t>
            </w:r>
          </w:p>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sz w:val="28"/>
                <w:szCs w:val="28"/>
              </w:rPr>
              <w:t>单位</w:t>
            </w:r>
          </w:p>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sz w:val="28"/>
                <w:szCs w:val="28"/>
              </w:rPr>
              <w:t>意见</w:t>
            </w:r>
          </w:p>
        </w:tc>
        <w:tc>
          <w:tcPr>
            <w:tcW w:w="7603" w:type="dxa"/>
            <w:gridSpan w:val="10"/>
            <w:tcBorders>
              <w:top w:val="single" w:sz="6" w:space="0" w:color="auto"/>
              <w:left w:val="single" w:sz="6" w:space="0" w:color="auto"/>
              <w:bottom w:val="single" w:sz="6" w:space="0" w:color="auto"/>
              <w:right w:val="single" w:sz="8" w:space="0" w:color="auto"/>
            </w:tcBorders>
            <w:vAlign w:val="center"/>
          </w:tcPr>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CF7135">
            <w:pPr>
              <w:adjustRightInd w:val="0"/>
              <w:snapToGrid w:val="0"/>
              <w:spacing w:line="320" w:lineRule="exact"/>
              <w:ind w:firstLineChars="1800" w:firstLine="5040"/>
              <w:rPr>
                <w:rFonts w:ascii="仿宋_GB2312" w:eastAsia="仿宋_GB2312" w:hAnsi="仿宋" w:cs="仿宋"/>
                <w:sz w:val="28"/>
                <w:szCs w:val="28"/>
              </w:rPr>
            </w:pPr>
            <w:r>
              <w:rPr>
                <w:rFonts w:ascii="仿宋_GB2312" w:eastAsia="仿宋_GB2312" w:hAnsi="仿宋" w:cs="仿宋" w:hint="eastAsia"/>
                <w:sz w:val="28"/>
                <w:szCs w:val="28"/>
              </w:rPr>
              <w:t>(盖章)</w:t>
            </w:r>
          </w:p>
          <w:p w:rsidR="000C1B51" w:rsidRDefault="000C1B51">
            <w:pPr>
              <w:adjustRightInd w:val="0"/>
              <w:snapToGrid w:val="0"/>
              <w:spacing w:line="320" w:lineRule="exact"/>
              <w:rPr>
                <w:rFonts w:ascii="仿宋_GB2312" w:eastAsia="仿宋_GB2312" w:hAnsi="仿宋" w:cs="仿宋"/>
                <w:sz w:val="28"/>
                <w:szCs w:val="28"/>
              </w:rPr>
            </w:pPr>
          </w:p>
          <w:p w:rsidR="000C1B51" w:rsidRDefault="00CF7135">
            <w:pPr>
              <w:adjustRightInd w:val="0"/>
              <w:snapToGrid w:val="0"/>
              <w:spacing w:line="320" w:lineRule="exact"/>
              <w:ind w:firstLineChars="1700" w:firstLine="4760"/>
              <w:rPr>
                <w:rFonts w:ascii="仿宋_GB2312" w:eastAsia="仿宋_GB2312" w:hAnsi="仿宋" w:cs="仿宋"/>
                <w:sz w:val="28"/>
                <w:szCs w:val="28"/>
              </w:rPr>
            </w:pPr>
            <w:r>
              <w:rPr>
                <w:rFonts w:ascii="仿宋_GB2312" w:eastAsia="仿宋_GB2312" w:hAnsi="仿宋" w:cs="仿宋" w:hint="eastAsia"/>
                <w:sz w:val="28"/>
                <w:szCs w:val="28"/>
              </w:rPr>
              <w:t>年  月  日</w:t>
            </w: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ind w:left="3537"/>
              <w:rPr>
                <w:rFonts w:ascii="仿宋_GB2312" w:eastAsia="仿宋_GB2312" w:hAnsi="仿宋" w:cs="仿宋"/>
                <w:sz w:val="28"/>
                <w:szCs w:val="28"/>
              </w:rPr>
            </w:pPr>
          </w:p>
          <w:p w:rsidR="000C1B51" w:rsidRDefault="000C1B51">
            <w:pPr>
              <w:widowControl/>
              <w:adjustRightInd w:val="0"/>
              <w:snapToGrid w:val="0"/>
              <w:spacing w:line="320" w:lineRule="exact"/>
              <w:rPr>
                <w:rFonts w:ascii="仿宋_GB2312" w:eastAsia="仿宋_GB2312" w:hAnsi="仿宋" w:cs="仿宋"/>
                <w:sz w:val="28"/>
                <w:szCs w:val="28"/>
              </w:rPr>
            </w:pPr>
          </w:p>
          <w:p w:rsidR="000C1B51" w:rsidRDefault="000C1B51">
            <w:pPr>
              <w:widowControl/>
              <w:adjustRightInd w:val="0"/>
              <w:snapToGrid w:val="0"/>
              <w:spacing w:line="320" w:lineRule="exact"/>
              <w:rPr>
                <w:rFonts w:ascii="仿宋_GB2312" w:eastAsia="仿宋_GB2312" w:hAnsi="仿宋" w:cs="仿宋"/>
                <w:sz w:val="28"/>
                <w:szCs w:val="28"/>
              </w:rPr>
            </w:pPr>
          </w:p>
          <w:p w:rsidR="000C1B51" w:rsidRDefault="000C1B51">
            <w:pPr>
              <w:widowControl/>
              <w:adjustRightInd w:val="0"/>
              <w:snapToGrid w:val="0"/>
              <w:spacing w:line="320" w:lineRule="exact"/>
              <w:rPr>
                <w:rFonts w:ascii="仿宋_GB2312" w:eastAsia="仿宋_GB2312" w:hAnsi="仿宋" w:cs="仿宋"/>
                <w:sz w:val="28"/>
                <w:szCs w:val="28"/>
              </w:rPr>
            </w:pPr>
          </w:p>
          <w:p w:rsidR="000C1B51" w:rsidRDefault="000C1B51">
            <w:pPr>
              <w:widowControl/>
              <w:adjustRightInd w:val="0"/>
              <w:snapToGrid w:val="0"/>
              <w:spacing w:line="320" w:lineRule="exact"/>
              <w:rPr>
                <w:rFonts w:ascii="仿宋_GB2312" w:eastAsia="仿宋_GB2312" w:hAnsi="仿宋" w:cs="仿宋"/>
                <w:sz w:val="28"/>
                <w:szCs w:val="28"/>
              </w:rPr>
            </w:pPr>
          </w:p>
          <w:p w:rsidR="000C1B51" w:rsidRDefault="000C1B51">
            <w:pPr>
              <w:widowControl/>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rPr>
                <w:rFonts w:ascii="仿宋_GB2312" w:eastAsia="仿宋_GB2312" w:hAnsi="仿宋" w:cs="仿宋"/>
                <w:sz w:val="28"/>
                <w:szCs w:val="28"/>
              </w:rPr>
            </w:pPr>
          </w:p>
        </w:tc>
      </w:tr>
      <w:tr w:rsidR="000C1B51">
        <w:trPr>
          <w:cantSplit/>
          <w:trHeight w:hRule="exact" w:val="3451"/>
        </w:trPr>
        <w:tc>
          <w:tcPr>
            <w:tcW w:w="1445" w:type="dxa"/>
            <w:tcBorders>
              <w:top w:val="single" w:sz="6" w:space="0" w:color="auto"/>
              <w:left w:val="single" w:sz="8" w:space="0" w:color="auto"/>
              <w:bottom w:val="single" w:sz="8" w:space="0" w:color="auto"/>
              <w:right w:val="single" w:sz="6" w:space="0" w:color="auto"/>
            </w:tcBorders>
            <w:vAlign w:val="center"/>
          </w:tcPr>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sz w:val="28"/>
                <w:szCs w:val="28"/>
              </w:rPr>
              <w:t>主办</w:t>
            </w:r>
          </w:p>
          <w:p w:rsidR="000C1B51" w:rsidRDefault="00CF7135">
            <w:pPr>
              <w:adjustRightInd w:val="0"/>
              <w:snapToGrid w:val="0"/>
              <w:spacing w:line="320" w:lineRule="exact"/>
              <w:jc w:val="center"/>
              <w:rPr>
                <w:rFonts w:ascii="仿宋_GB2312" w:eastAsia="仿宋_GB2312" w:hAnsi="仿宋" w:cs="仿宋"/>
                <w:sz w:val="28"/>
                <w:szCs w:val="28"/>
              </w:rPr>
            </w:pPr>
            <w:r>
              <w:rPr>
                <w:rFonts w:ascii="仿宋_GB2312" w:eastAsia="仿宋_GB2312" w:hAnsi="仿宋" w:cs="仿宋" w:hint="eastAsia"/>
                <w:sz w:val="28"/>
                <w:szCs w:val="28"/>
              </w:rPr>
              <w:t>单位</w:t>
            </w:r>
          </w:p>
          <w:p w:rsidR="000C1B51" w:rsidRDefault="00CF7135">
            <w:pPr>
              <w:adjustRightInd w:val="0"/>
              <w:snapToGrid w:val="0"/>
              <w:spacing w:line="320" w:lineRule="exact"/>
              <w:ind w:firstLineChars="100" w:firstLine="280"/>
              <w:rPr>
                <w:rFonts w:ascii="仿宋_GB2312" w:eastAsia="仿宋_GB2312" w:hAnsi="仿宋" w:cs="仿宋"/>
                <w:sz w:val="28"/>
                <w:szCs w:val="28"/>
              </w:rPr>
            </w:pPr>
            <w:r>
              <w:rPr>
                <w:rFonts w:ascii="仿宋_GB2312" w:eastAsia="仿宋_GB2312" w:hAnsi="仿宋" w:cs="仿宋" w:hint="eastAsia"/>
                <w:sz w:val="28"/>
                <w:szCs w:val="28"/>
              </w:rPr>
              <w:t>意见</w:t>
            </w:r>
          </w:p>
        </w:tc>
        <w:tc>
          <w:tcPr>
            <w:tcW w:w="7603" w:type="dxa"/>
            <w:gridSpan w:val="10"/>
            <w:tcBorders>
              <w:top w:val="single" w:sz="6" w:space="0" w:color="auto"/>
              <w:left w:val="single" w:sz="6" w:space="0" w:color="auto"/>
              <w:bottom w:val="single" w:sz="8" w:space="0" w:color="auto"/>
              <w:right w:val="single" w:sz="8" w:space="0" w:color="auto"/>
            </w:tcBorders>
            <w:vAlign w:val="center"/>
          </w:tcPr>
          <w:p w:rsidR="000C1B51" w:rsidRDefault="000C1B51">
            <w:pPr>
              <w:adjustRightInd w:val="0"/>
              <w:snapToGrid w:val="0"/>
              <w:spacing w:line="320" w:lineRule="exact"/>
              <w:rPr>
                <w:rFonts w:ascii="仿宋_GB2312" w:eastAsia="仿宋_GB2312" w:hAnsi="仿宋" w:cs="仿宋"/>
                <w:sz w:val="28"/>
                <w:szCs w:val="28"/>
              </w:rPr>
            </w:pPr>
          </w:p>
          <w:p w:rsidR="000C1B51" w:rsidRDefault="000C1B51">
            <w:pPr>
              <w:adjustRightInd w:val="0"/>
              <w:snapToGrid w:val="0"/>
              <w:spacing w:line="320" w:lineRule="exact"/>
              <w:ind w:firstLineChars="1800" w:firstLine="5040"/>
              <w:rPr>
                <w:rFonts w:ascii="仿宋_GB2312" w:eastAsia="仿宋_GB2312" w:hAnsi="仿宋" w:cs="仿宋"/>
                <w:sz w:val="28"/>
                <w:szCs w:val="28"/>
              </w:rPr>
            </w:pPr>
          </w:p>
          <w:p w:rsidR="000C1B51" w:rsidRDefault="000C1B51">
            <w:pPr>
              <w:adjustRightInd w:val="0"/>
              <w:snapToGrid w:val="0"/>
              <w:spacing w:line="320" w:lineRule="exact"/>
              <w:ind w:firstLineChars="1800" w:firstLine="5040"/>
              <w:rPr>
                <w:rFonts w:ascii="仿宋_GB2312" w:eastAsia="仿宋_GB2312" w:hAnsi="仿宋" w:cs="仿宋"/>
                <w:sz w:val="28"/>
                <w:szCs w:val="28"/>
              </w:rPr>
            </w:pPr>
          </w:p>
          <w:p w:rsidR="000C1B51" w:rsidRDefault="000C1B51">
            <w:pPr>
              <w:adjustRightInd w:val="0"/>
              <w:snapToGrid w:val="0"/>
              <w:spacing w:line="320" w:lineRule="exact"/>
              <w:ind w:firstLineChars="1800" w:firstLine="5040"/>
              <w:rPr>
                <w:rFonts w:ascii="仿宋_GB2312" w:eastAsia="仿宋_GB2312" w:hAnsi="仿宋" w:cs="仿宋"/>
                <w:sz w:val="28"/>
                <w:szCs w:val="28"/>
              </w:rPr>
            </w:pPr>
          </w:p>
          <w:p w:rsidR="000C1B51" w:rsidRDefault="00CF7135">
            <w:pPr>
              <w:adjustRightInd w:val="0"/>
              <w:snapToGrid w:val="0"/>
              <w:spacing w:line="320" w:lineRule="exact"/>
              <w:ind w:firstLineChars="1800" w:firstLine="5040"/>
              <w:rPr>
                <w:rFonts w:ascii="仿宋_GB2312" w:eastAsia="仿宋_GB2312" w:hAnsi="仿宋" w:cs="仿宋"/>
                <w:sz w:val="28"/>
                <w:szCs w:val="28"/>
              </w:rPr>
            </w:pPr>
            <w:r>
              <w:rPr>
                <w:rFonts w:ascii="仿宋_GB2312" w:eastAsia="仿宋_GB2312" w:hAnsi="仿宋" w:cs="仿宋" w:hint="eastAsia"/>
                <w:sz w:val="28"/>
                <w:szCs w:val="28"/>
              </w:rPr>
              <w:t>(盖章)</w:t>
            </w:r>
          </w:p>
          <w:p w:rsidR="000C1B51" w:rsidRDefault="000C1B51">
            <w:pPr>
              <w:adjustRightInd w:val="0"/>
              <w:snapToGrid w:val="0"/>
              <w:spacing w:line="320" w:lineRule="exact"/>
              <w:rPr>
                <w:rFonts w:ascii="仿宋_GB2312" w:eastAsia="仿宋_GB2312" w:hAnsi="仿宋" w:cs="仿宋"/>
                <w:sz w:val="28"/>
                <w:szCs w:val="28"/>
              </w:rPr>
            </w:pPr>
          </w:p>
          <w:p w:rsidR="000C1B51" w:rsidRDefault="00CF7135">
            <w:pPr>
              <w:adjustRightInd w:val="0"/>
              <w:snapToGrid w:val="0"/>
              <w:spacing w:line="320" w:lineRule="exact"/>
              <w:ind w:firstLineChars="1700" w:firstLine="4760"/>
              <w:rPr>
                <w:rFonts w:ascii="仿宋_GB2312" w:eastAsia="仿宋_GB2312" w:hAnsi="仿宋" w:cs="仿宋"/>
                <w:sz w:val="28"/>
                <w:szCs w:val="28"/>
              </w:rPr>
            </w:pPr>
            <w:r>
              <w:rPr>
                <w:rFonts w:ascii="仿宋_GB2312" w:eastAsia="仿宋_GB2312" w:hAnsi="仿宋" w:cs="仿宋" w:hint="eastAsia"/>
                <w:sz w:val="28"/>
                <w:szCs w:val="28"/>
              </w:rPr>
              <w:t>年  月  日</w:t>
            </w:r>
          </w:p>
          <w:p w:rsidR="000C1B51" w:rsidRDefault="000C1B51">
            <w:pPr>
              <w:adjustRightInd w:val="0"/>
              <w:snapToGrid w:val="0"/>
              <w:spacing w:line="320" w:lineRule="exact"/>
              <w:rPr>
                <w:rFonts w:ascii="仿宋_GB2312" w:eastAsia="仿宋_GB2312" w:hAnsi="仿宋" w:cs="仿宋"/>
                <w:sz w:val="28"/>
                <w:szCs w:val="28"/>
              </w:rPr>
            </w:pPr>
          </w:p>
        </w:tc>
      </w:tr>
    </w:tbl>
    <w:p w:rsidR="000C1B51" w:rsidRDefault="00CF7135">
      <w:pPr>
        <w:spacing w:line="560" w:lineRule="exact"/>
        <w:rPr>
          <w:rFonts w:eastAsia="仿宋_GB2312"/>
          <w:kern w:val="0"/>
          <w:sz w:val="32"/>
          <w:szCs w:val="32"/>
        </w:rPr>
      </w:pPr>
      <w:r>
        <w:rPr>
          <w:rFonts w:eastAsia="仿宋_GB2312" w:hint="eastAsia"/>
          <w:kern w:val="0"/>
          <w:sz w:val="32"/>
          <w:szCs w:val="32"/>
        </w:rPr>
        <w:t>说明：推荐表请正反面打印。</w:t>
      </w:r>
    </w:p>
    <w:p w:rsidR="000C1B51" w:rsidRDefault="000C1B51">
      <w:pPr>
        <w:adjustRightInd w:val="0"/>
        <w:snapToGrid w:val="0"/>
        <w:spacing w:line="320" w:lineRule="exact"/>
        <w:jc w:val="left"/>
        <w:rPr>
          <w:rFonts w:ascii="楷体" w:eastAsia="楷体" w:hAnsi="楷体" w:cs="楷体"/>
          <w:bCs/>
          <w:sz w:val="30"/>
          <w:szCs w:val="30"/>
        </w:rPr>
      </w:pPr>
    </w:p>
    <w:p w:rsidR="000C1B51" w:rsidRDefault="000C1B51">
      <w:pPr>
        <w:spacing w:line="560" w:lineRule="exact"/>
        <w:rPr>
          <w:rFonts w:eastAsia="仿宋_GB2312"/>
          <w:kern w:val="0"/>
          <w:sz w:val="32"/>
          <w:szCs w:val="32"/>
        </w:rPr>
        <w:sectPr w:rsidR="000C1B51">
          <w:headerReference w:type="default" r:id="rId9"/>
          <w:footerReference w:type="even" r:id="rId10"/>
          <w:footerReference w:type="default" r:id="rId11"/>
          <w:pgSz w:w="11906" w:h="16838"/>
          <w:pgMar w:top="1701" w:right="1531" w:bottom="1701" w:left="1531" w:header="851" w:footer="1134" w:gutter="0"/>
          <w:cols w:space="720"/>
          <w:docGrid w:type="lines" w:linePitch="312"/>
        </w:sectPr>
      </w:pPr>
    </w:p>
    <w:p w:rsidR="000C1B51" w:rsidRDefault="00CF7135">
      <w:pPr>
        <w:spacing w:line="560" w:lineRule="exact"/>
        <w:rPr>
          <w:rFonts w:eastAsia="黑体"/>
          <w:sz w:val="32"/>
          <w:szCs w:val="32"/>
        </w:rPr>
      </w:pPr>
      <w:r>
        <w:rPr>
          <w:rFonts w:eastAsia="黑体" w:hint="eastAsia"/>
          <w:sz w:val="32"/>
          <w:szCs w:val="32"/>
        </w:rPr>
        <w:lastRenderedPageBreak/>
        <w:t>附件</w:t>
      </w:r>
      <w:r>
        <w:rPr>
          <w:rFonts w:eastAsia="黑体" w:hint="eastAsia"/>
          <w:sz w:val="32"/>
          <w:szCs w:val="32"/>
        </w:rPr>
        <w:t>3</w:t>
      </w:r>
      <w:r>
        <w:rPr>
          <w:rFonts w:eastAsia="黑体" w:hint="eastAsia"/>
          <w:sz w:val="32"/>
          <w:szCs w:val="32"/>
        </w:rPr>
        <w:t>：</w:t>
      </w:r>
    </w:p>
    <w:p w:rsidR="000C1B51" w:rsidRDefault="00CF7135">
      <w:pPr>
        <w:snapToGrid w:val="0"/>
        <w:spacing w:line="760" w:lineRule="exact"/>
        <w:jc w:val="center"/>
        <w:rPr>
          <w:rFonts w:eastAsia="方正小标宋简体"/>
          <w:sz w:val="44"/>
        </w:rPr>
      </w:pPr>
      <w:r>
        <w:rPr>
          <w:rFonts w:eastAsia="方正小标宋简体" w:cs="方正小标宋简体" w:hint="eastAsia"/>
          <w:bCs/>
          <w:kern w:val="0"/>
          <w:sz w:val="44"/>
          <w:szCs w:val="44"/>
        </w:rPr>
        <w:t>2020</w:t>
      </w:r>
      <w:r>
        <w:rPr>
          <w:rFonts w:eastAsia="方正小标宋简体" w:cs="方正小标宋简体" w:hint="eastAsia"/>
          <w:bCs/>
          <w:kern w:val="0"/>
          <w:sz w:val="44"/>
          <w:szCs w:val="44"/>
        </w:rPr>
        <w:t>年度连云港市“十大最美家庭”</w:t>
      </w:r>
      <w:r>
        <w:rPr>
          <w:rFonts w:eastAsia="方正小标宋简体" w:hint="eastAsia"/>
          <w:sz w:val="44"/>
        </w:rPr>
        <w:t>推荐汇总表</w:t>
      </w:r>
    </w:p>
    <w:p w:rsidR="000C1B51" w:rsidRDefault="00CF7135">
      <w:pPr>
        <w:rPr>
          <w:rFonts w:eastAsia="仿宋_GB2312"/>
          <w:sz w:val="32"/>
        </w:rPr>
      </w:pPr>
      <w:r>
        <w:rPr>
          <w:rFonts w:eastAsia="仿宋_GB2312" w:hint="eastAsia"/>
          <w:sz w:val="32"/>
        </w:rPr>
        <w:t>推荐县区（单位）：</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bl>
      <w:tblPr>
        <w:tblW w:w="136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63"/>
        <w:gridCol w:w="1583"/>
        <w:gridCol w:w="806"/>
        <w:gridCol w:w="2978"/>
        <w:gridCol w:w="5816"/>
        <w:gridCol w:w="1614"/>
      </w:tblGrid>
      <w:tr w:rsidR="000C1B51">
        <w:trPr>
          <w:trHeight w:val="1285"/>
          <w:jc w:val="center"/>
        </w:trPr>
        <w:tc>
          <w:tcPr>
            <w:tcW w:w="863" w:type="dxa"/>
            <w:vAlign w:val="center"/>
          </w:tcPr>
          <w:p w:rsidR="000C1B51" w:rsidRDefault="00CF7135">
            <w:pPr>
              <w:snapToGrid w:val="0"/>
              <w:jc w:val="center"/>
              <w:rPr>
                <w:rFonts w:eastAsia="黑体"/>
                <w:sz w:val="28"/>
              </w:rPr>
            </w:pPr>
            <w:r>
              <w:rPr>
                <w:rFonts w:eastAsia="黑体" w:hAnsi="黑体"/>
                <w:sz w:val="28"/>
              </w:rPr>
              <w:t>序号</w:t>
            </w:r>
          </w:p>
        </w:tc>
        <w:tc>
          <w:tcPr>
            <w:tcW w:w="1583" w:type="dxa"/>
            <w:vAlign w:val="center"/>
          </w:tcPr>
          <w:p w:rsidR="000C1B51" w:rsidRDefault="00CF7135">
            <w:pPr>
              <w:snapToGrid w:val="0"/>
              <w:jc w:val="center"/>
              <w:rPr>
                <w:rFonts w:eastAsia="黑体"/>
                <w:sz w:val="28"/>
              </w:rPr>
            </w:pPr>
            <w:r>
              <w:rPr>
                <w:rFonts w:eastAsia="黑体" w:hAnsi="黑体"/>
                <w:sz w:val="28"/>
              </w:rPr>
              <w:t>姓名</w:t>
            </w:r>
          </w:p>
        </w:tc>
        <w:tc>
          <w:tcPr>
            <w:tcW w:w="806" w:type="dxa"/>
            <w:vAlign w:val="center"/>
          </w:tcPr>
          <w:p w:rsidR="000C1B51" w:rsidRDefault="00CF7135">
            <w:pPr>
              <w:snapToGrid w:val="0"/>
              <w:jc w:val="center"/>
              <w:rPr>
                <w:rFonts w:eastAsia="黑体"/>
                <w:sz w:val="28"/>
              </w:rPr>
            </w:pPr>
            <w:r>
              <w:rPr>
                <w:rFonts w:eastAsia="黑体" w:hAnsi="黑体"/>
                <w:sz w:val="28"/>
              </w:rPr>
              <w:t>家庭</w:t>
            </w:r>
          </w:p>
          <w:p w:rsidR="000C1B51" w:rsidRDefault="00CF7135">
            <w:pPr>
              <w:snapToGrid w:val="0"/>
              <w:jc w:val="center"/>
              <w:rPr>
                <w:rFonts w:eastAsia="黑体"/>
                <w:sz w:val="28"/>
              </w:rPr>
            </w:pPr>
            <w:r>
              <w:rPr>
                <w:rFonts w:eastAsia="黑体" w:hAnsi="黑体"/>
                <w:sz w:val="28"/>
              </w:rPr>
              <w:t>人口</w:t>
            </w:r>
          </w:p>
        </w:tc>
        <w:tc>
          <w:tcPr>
            <w:tcW w:w="2978" w:type="dxa"/>
            <w:vAlign w:val="center"/>
          </w:tcPr>
          <w:p w:rsidR="000C1B51" w:rsidRDefault="00CF7135">
            <w:pPr>
              <w:snapToGrid w:val="0"/>
              <w:jc w:val="center"/>
              <w:rPr>
                <w:rFonts w:eastAsia="黑体"/>
                <w:sz w:val="28"/>
              </w:rPr>
            </w:pPr>
            <w:r>
              <w:rPr>
                <w:rFonts w:eastAsia="黑体" w:hAnsi="黑体"/>
                <w:sz w:val="28"/>
              </w:rPr>
              <w:t>工作单位或家庭住址</w:t>
            </w:r>
          </w:p>
        </w:tc>
        <w:tc>
          <w:tcPr>
            <w:tcW w:w="5816" w:type="dxa"/>
            <w:vAlign w:val="center"/>
          </w:tcPr>
          <w:p w:rsidR="000C1B51" w:rsidRDefault="00CF7135">
            <w:pPr>
              <w:snapToGrid w:val="0"/>
              <w:jc w:val="center"/>
              <w:rPr>
                <w:rFonts w:eastAsia="黑体"/>
                <w:sz w:val="28"/>
              </w:rPr>
            </w:pPr>
            <w:r>
              <w:rPr>
                <w:rFonts w:eastAsia="黑体" w:hAnsi="黑体"/>
                <w:sz w:val="28"/>
              </w:rPr>
              <w:t>推荐理由（</w:t>
            </w:r>
            <w:r>
              <w:rPr>
                <w:rFonts w:eastAsia="黑体"/>
                <w:sz w:val="28"/>
              </w:rPr>
              <w:t>150</w:t>
            </w:r>
            <w:r>
              <w:rPr>
                <w:rFonts w:eastAsia="黑体" w:hAnsi="黑体"/>
                <w:sz w:val="28"/>
              </w:rPr>
              <w:t>字以内）</w:t>
            </w:r>
          </w:p>
        </w:tc>
        <w:tc>
          <w:tcPr>
            <w:tcW w:w="1614" w:type="dxa"/>
            <w:vAlign w:val="center"/>
          </w:tcPr>
          <w:p w:rsidR="000C1B51" w:rsidRDefault="00CF7135">
            <w:pPr>
              <w:snapToGrid w:val="0"/>
              <w:jc w:val="center"/>
              <w:rPr>
                <w:rFonts w:eastAsia="黑体"/>
                <w:sz w:val="28"/>
              </w:rPr>
            </w:pPr>
            <w:r>
              <w:rPr>
                <w:rFonts w:eastAsia="黑体" w:hAnsi="黑体"/>
                <w:sz w:val="28"/>
              </w:rPr>
              <w:t>推荐类别</w:t>
            </w: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r w:rsidR="000C1B51">
        <w:trPr>
          <w:trHeight w:val="737"/>
          <w:jc w:val="center"/>
        </w:trPr>
        <w:tc>
          <w:tcPr>
            <w:tcW w:w="863" w:type="dxa"/>
            <w:vAlign w:val="center"/>
          </w:tcPr>
          <w:p w:rsidR="000C1B51" w:rsidRDefault="000C1B51">
            <w:pPr>
              <w:jc w:val="center"/>
              <w:rPr>
                <w:rFonts w:eastAsia="仿宋_GB2312"/>
                <w:sz w:val="24"/>
              </w:rPr>
            </w:pPr>
          </w:p>
        </w:tc>
        <w:tc>
          <w:tcPr>
            <w:tcW w:w="1583" w:type="dxa"/>
            <w:vAlign w:val="center"/>
          </w:tcPr>
          <w:p w:rsidR="000C1B51" w:rsidRDefault="000C1B51">
            <w:pPr>
              <w:jc w:val="center"/>
              <w:rPr>
                <w:rFonts w:eastAsia="仿宋_GB2312"/>
                <w:sz w:val="24"/>
              </w:rPr>
            </w:pPr>
          </w:p>
        </w:tc>
        <w:tc>
          <w:tcPr>
            <w:tcW w:w="806" w:type="dxa"/>
            <w:vAlign w:val="center"/>
          </w:tcPr>
          <w:p w:rsidR="000C1B51" w:rsidRDefault="000C1B51">
            <w:pPr>
              <w:jc w:val="center"/>
              <w:rPr>
                <w:rFonts w:eastAsia="仿宋_GB2312"/>
                <w:sz w:val="24"/>
              </w:rPr>
            </w:pPr>
          </w:p>
        </w:tc>
        <w:tc>
          <w:tcPr>
            <w:tcW w:w="2978" w:type="dxa"/>
            <w:vAlign w:val="center"/>
          </w:tcPr>
          <w:p w:rsidR="000C1B51" w:rsidRDefault="000C1B51">
            <w:pPr>
              <w:jc w:val="center"/>
              <w:rPr>
                <w:rFonts w:eastAsia="仿宋_GB2312"/>
                <w:sz w:val="24"/>
              </w:rPr>
            </w:pPr>
          </w:p>
        </w:tc>
        <w:tc>
          <w:tcPr>
            <w:tcW w:w="5816" w:type="dxa"/>
            <w:vAlign w:val="center"/>
          </w:tcPr>
          <w:p w:rsidR="000C1B51" w:rsidRDefault="000C1B51">
            <w:pPr>
              <w:jc w:val="center"/>
              <w:rPr>
                <w:rFonts w:eastAsia="仿宋_GB2312"/>
                <w:sz w:val="24"/>
              </w:rPr>
            </w:pPr>
          </w:p>
        </w:tc>
        <w:tc>
          <w:tcPr>
            <w:tcW w:w="1614" w:type="dxa"/>
            <w:vAlign w:val="center"/>
          </w:tcPr>
          <w:p w:rsidR="000C1B51" w:rsidRDefault="000C1B51">
            <w:pPr>
              <w:jc w:val="center"/>
              <w:rPr>
                <w:rFonts w:eastAsia="仿宋_GB2312"/>
                <w:sz w:val="24"/>
              </w:rPr>
            </w:pPr>
          </w:p>
        </w:tc>
      </w:tr>
    </w:tbl>
    <w:p w:rsidR="000C1B51" w:rsidRDefault="000C1B51">
      <w:pPr>
        <w:spacing w:line="40" w:lineRule="exact"/>
        <w:rPr>
          <w:rFonts w:ascii="方正小标宋_GBK" w:eastAsia="方正小标宋_GBK" w:hAnsi="方正小标宋_GBK" w:cs="方正小标宋_GBK"/>
          <w:sz w:val="10"/>
          <w:szCs w:val="10"/>
        </w:rPr>
      </w:pPr>
    </w:p>
    <w:sectPr w:rsidR="000C1B51" w:rsidSect="000C1B51">
      <w:footerReference w:type="default" r:id="rId12"/>
      <w:pgSz w:w="16838" w:h="11906" w:orient="landscape"/>
      <w:pgMar w:top="1531" w:right="1531" w:bottom="1531" w:left="1531" w:header="851" w:footer="1134"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D4" w:rsidRDefault="00361BD4" w:rsidP="000C1B51">
      <w:r>
        <w:separator/>
      </w:r>
    </w:p>
  </w:endnote>
  <w:endnote w:type="continuationSeparator" w:id="1">
    <w:p w:rsidR="00361BD4" w:rsidRDefault="00361BD4" w:rsidP="000C1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1" w:rsidRDefault="00CF7135">
    <w:pPr>
      <w:pStyle w:val="a4"/>
      <w:ind w:leftChars="100" w:left="210" w:rightChars="100" w:right="210"/>
    </w:pPr>
    <w:r>
      <w:rPr>
        <w:sz w:val="28"/>
        <w:szCs w:val="28"/>
      </w:rPr>
      <w:t xml:space="preserve">— </w:t>
    </w:r>
    <w:r w:rsidR="00EF771B">
      <w:rPr>
        <w:sz w:val="28"/>
        <w:szCs w:val="28"/>
      </w:rPr>
      <w:fldChar w:fldCharType="begin"/>
    </w:r>
    <w:r>
      <w:rPr>
        <w:rStyle w:val="a6"/>
        <w:sz w:val="28"/>
        <w:szCs w:val="28"/>
      </w:rPr>
      <w:instrText xml:space="preserve">PAGE  </w:instrText>
    </w:r>
    <w:r w:rsidR="00EF771B">
      <w:rPr>
        <w:sz w:val="28"/>
        <w:szCs w:val="28"/>
      </w:rPr>
      <w:fldChar w:fldCharType="separate"/>
    </w:r>
    <w:r>
      <w:rPr>
        <w:rStyle w:val="a6"/>
        <w:sz w:val="28"/>
        <w:szCs w:val="28"/>
      </w:rPr>
      <w:t>6</w:t>
    </w:r>
    <w:r w:rsidR="00EF771B">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1" w:rsidRDefault="00CF7135">
    <w:pPr>
      <w:pStyle w:val="a4"/>
      <w:ind w:leftChars="100" w:left="210" w:rightChars="100" w:right="210"/>
      <w:jc w:val="right"/>
    </w:pPr>
    <w:r>
      <w:rPr>
        <w:sz w:val="28"/>
        <w:szCs w:val="28"/>
      </w:rPr>
      <w:t xml:space="preserve">— </w:t>
    </w:r>
    <w:r w:rsidR="00EF771B">
      <w:rPr>
        <w:sz w:val="28"/>
        <w:szCs w:val="28"/>
      </w:rPr>
      <w:fldChar w:fldCharType="begin"/>
    </w:r>
    <w:r>
      <w:rPr>
        <w:rStyle w:val="a6"/>
        <w:sz w:val="28"/>
        <w:szCs w:val="28"/>
      </w:rPr>
      <w:instrText xml:space="preserve">PAGE  </w:instrText>
    </w:r>
    <w:r w:rsidR="00EF771B">
      <w:rPr>
        <w:sz w:val="28"/>
        <w:szCs w:val="28"/>
      </w:rPr>
      <w:fldChar w:fldCharType="separate"/>
    </w:r>
    <w:r w:rsidR="00525BDE">
      <w:rPr>
        <w:rStyle w:val="a6"/>
        <w:noProof/>
        <w:sz w:val="28"/>
        <w:szCs w:val="28"/>
      </w:rPr>
      <w:t>5</w:t>
    </w:r>
    <w:r w:rsidR="00EF771B">
      <w:rPr>
        <w:sz w:val="28"/>
        <w:szCs w:val="28"/>
      </w:rPr>
      <w:fldChar w:fldCharType="end"/>
    </w:r>
    <w:r>
      <w:rPr>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1" w:rsidRDefault="00CF7135">
    <w:pPr>
      <w:pStyle w:val="a4"/>
      <w:framePr w:wrap="around" w:vAnchor="text" w:hAnchor="margin" w:xAlign="outside" w:y="1"/>
      <w:rPr>
        <w:rStyle w:val="a6"/>
        <w:sz w:val="28"/>
        <w:szCs w:val="28"/>
      </w:rPr>
    </w:pPr>
    <w:r>
      <w:rPr>
        <w:rStyle w:val="a6"/>
        <w:sz w:val="28"/>
        <w:szCs w:val="28"/>
      </w:rPr>
      <w:t xml:space="preserve">— </w:t>
    </w:r>
    <w:r w:rsidR="00EF771B">
      <w:rPr>
        <w:sz w:val="28"/>
        <w:szCs w:val="28"/>
      </w:rPr>
      <w:fldChar w:fldCharType="begin"/>
    </w:r>
    <w:r>
      <w:rPr>
        <w:rStyle w:val="a6"/>
        <w:sz w:val="28"/>
        <w:szCs w:val="28"/>
      </w:rPr>
      <w:instrText xml:space="preserve">PAGE  </w:instrText>
    </w:r>
    <w:r w:rsidR="00EF771B">
      <w:rPr>
        <w:sz w:val="28"/>
        <w:szCs w:val="28"/>
      </w:rPr>
      <w:fldChar w:fldCharType="separate"/>
    </w:r>
    <w:r w:rsidR="00525BDE">
      <w:rPr>
        <w:rStyle w:val="a6"/>
        <w:noProof/>
        <w:sz w:val="28"/>
        <w:szCs w:val="28"/>
      </w:rPr>
      <w:t>8</w:t>
    </w:r>
    <w:r w:rsidR="00EF771B">
      <w:rPr>
        <w:sz w:val="28"/>
        <w:szCs w:val="28"/>
      </w:rPr>
      <w:fldChar w:fldCharType="end"/>
    </w:r>
    <w:r>
      <w:rPr>
        <w:rStyle w:val="a6"/>
        <w:sz w:val="28"/>
        <w:szCs w:val="28"/>
      </w:rPr>
      <w:t xml:space="preserve"> —</w:t>
    </w:r>
  </w:p>
  <w:p w:rsidR="000C1B51" w:rsidRDefault="000C1B5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D4" w:rsidRDefault="00361BD4" w:rsidP="000C1B51">
      <w:r>
        <w:separator/>
      </w:r>
    </w:p>
  </w:footnote>
  <w:footnote w:type="continuationSeparator" w:id="1">
    <w:p w:rsidR="00361BD4" w:rsidRDefault="00361BD4" w:rsidP="000C1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1" w:rsidRDefault="000C1B5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9AEB75"/>
    <w:multiLevelType w:val="singleLevel"/>
    <w:tmpl w:val="DE9AEB75"/>
    <w:lvl w:ilvl="0">
      <w:start w:val="1"/>
      <w:numFmt w:val="decimal"/>
      <w:lvlText w:val="%1."/>
      <w:lvlJc w:val="left"/>
      <w:pPr>
        <w:tabs>
          <w:tab w:val="left" w:pos="312"/>
        </w:tabs>
      </w:pPr>
    </w:lvl>
  </w:abstractNum>
  <w:abstractNum w:abstractNumId="1">
    <w:nsid w:val="10F5A2EF"/>
    <w:multiLevelType w:val="singleLevel"/>
    <w:tmpl w:val="10F5A2EF"/>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905FFE"/>
    <w:rsid w:val="000C1B51"/>
    <w:rsid w:val="000F22A7"/>
    <w:rsid w:val="00102AFF"/>
    <w:rsid w:val="001B63E3"/>
    <w:rsid w:val="002C73FB"/>
    <w:rsid w:val="00311D58"/>
    <w:rsid w:val="00361BD4"/>
    <w:rsid w:val="00525BDE"/>
    <w:rsid w:val="00605B5D"/>
    <w:rsid w:val="007F3E20"/>
    <w:rsid w:val="00B476B4"/>
    <w:rsid w:val="00BA5968"/>
    <w:rsid w:val="00CF7135"/>
    <w:rsid w:val="00D70AAF"/>
    <w:rsid w:val="00ED387B"/>
    <w:rsid w:val="00EF771B"/>
    <w:rsid w:val="00F12534"/>
    <w:rsid w:val="0D222E22"/>
    <w:rsid w:val="23624A6B"/>
    <w:rsid w:val="30CE4300"/>
    <w:rsid w:val="4F0C35FC"/>
    <w:rsid w:val="58626F22"/>
    <w:rsid w:val="59905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B5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C1B51"/>
    <w:pPr>
      <w:ind w:leftChars="2500" w:left="100"/>
    </w:pPr>
  </w:style>
  <w:style w:type="paragraph" w:styleId="a4">
    <w:name w:val="footer"/>
    <w:basedOn w:val="a"/>
    <w:qFormat/>
    <w:rsid w:val="000C1B51"/>
    <w:pPr>
      <w:tabs>
        <w:tab w:val="center" w:pos="4153"/>
        <w:tab w:val="right" w:pos="8306"/>
      </w:tabs>
      <w:snapToGrid w:val="0"/>
      <w:jc w:val="left"/>
    </w:pPr>
    <w:rPr>
      <w:sz w:val="18"/>
      <w:szCs w:val="18"/>
    </w:rPr>
  </w:style>
  <w:style w:type="paragraph" w:styleId="a5">
    <w:name w:val="header"/>
    <w:basedOn w:val="a"/>
    <w:link w:val="Char0"/>
    <w:qFormat/>
    <w:rsid w:val="000C1B51"/>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C1B51"/>
  </w:style>
  <w:style w:type="character" w:customStyle="1" w:styleId="Char">
    <w:name w:val="日期 Char"/>
    <w:basedOn w:val="a0"/>
    <w:link w:val="a3"/>
    <w:qFormat/>
    <w:rsid w:val="000C1B51"/>
    <w:rPr>
      <w:rFonts w:ascii="Times New Roman" w:eastAsia="宋体" w:hAnsi="Times New Roman" w:cs="Times New Roman"/>
      <w:kern w:val="2"/>
      <w:sz w:val="21"/>
      <w:szCs w:val="24"/>
    </w:rPr>
  </w:style>
  <w:style w:type="character" w:customStyle="1" w:styleId="Char0">
    <w:name w:val="页眉 Char"/>
    <w:basedOn w:val="a0"/>
    <w:link w:val="a5"/>
    <w:qFormat/>
    <w:rsid w:val="000C1B51"/>
    <w:rPr>
      <w:rFonts w:ascii="Times New Roman" w:eastAsia="宋体" w:hAnsi="Times New Roman" w:cs="Times New Roman"/>
      <w:kern w:val="2"/>
      <w:sz w:val="18"/>
      <w:szCs w:val="18"/>
    </w:rPr>
  </w:style>
  <w:style w:type="paragraph" w:styleId="a7">
    <w:name w:val="List Paragraph"/>
    <w:basedOn w:val="a"/>
    <w:uiPriority w:val="99"/>
    <w:unhideWhenUsed/>
    <w:rsid w:val="00102AFF"/>
    <w:pPr>
      <w:ind w:firstLineChars="200" w:firstLine="420"/>
    </w:pPr>
  </w:style>
</w:styles>
</file>

<file path=word/webSettings.xml><?xml version="1.0" encoding="utf-8"?>
<w:webSettings xmlns:r="http://schemas.openxmlformats.org/officeDocument/2006/relationships" xmlns:w="http://schemas.openxmlformats.org/wordprocessingml/2006/main">
  <w:divs>
    <w:div w:id="7209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sflxcb@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391</Words>
  <Characters>2230</Characters>
  <Application>Microsoft Office Word</Application>
  <DocSecurity>0</DocSecurity>
  <Lines>18</Lines>
  <Paragraphs>5</Paragraphs>
  <ScaleCrop>false</ScaleCrop>
  <Company>中国石油大学</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申朝阳</cp:lastModifiedBy>
  <cp:revision>6</cp:revision>
  <cp:lastPrinted>2020-04-20T11:12:00Z</cp:lastPrinted>
  <dcterms:created xsi:type="dcterms:W3CDTF">2020-05-06T09:27:00Z</dcterms:created>
  <dcterms:modified xsi:type="dcterms:W3CDTF">2020-05-06T09:39:00Z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